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184ACE72" w:rsidR="00221A36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p w14:paraId="08DEA82F" w14:textId="77777777" w:rsidR="008F42F9" w:rsidRPr="008F42F9" w:rsidRDefault="008F42F9" w:rsidP="008F42F9"/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0588606F" w:rsidR="00570564" w:rsidRPr="007803B2" w:rsidRDefault="00685F2D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более </w:t>
            </w:r>
            <w:r w:rsidR="0093589B">
              <w:rPr>
                <w:sz w:val="20"/>
                <w:szCs w:val="20"/>
              </w:rPr>
              <w:t>16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04860DC5" w:rsidR="00570564" w:rsidRPr="007803B2" w:rsidRDefault="004678C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3589B">
              <w:rPr>
                <w:sz w:val="20"/>
                <w:szCs w:val="20"/>
              </w:rPr>
              <w:t>2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93589B">
              <w:rPr>
                <w:sz w:val="20"/>
                <w:szCs w:val="20"/>
              </w:rPr>
              <w:t>16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685F2D" w:rsidRPr="007803B2" w14:paraId="2C3D5260" w14:textId="77777777" w:rsidTr="0095799C">
        <w:trPr>
          <w:jc w:val="center"/>
        </w:trPr>
        <w:tc>
          <w:tcPr>
            <w:tcW w:w="3403" w:type="dxa"/>
            <w:shd w:val="clear" w:color="auto" w:fill="auto"/>
          </w:tcPr>
          <w:p w14:paraId="30902D78" w14:textId="77777777" w:rsidR="00685F2D" w:rsidRPr="007803B2" w:rsidRDefault="00685F2D" w:rsidP="0095799C">
            <w:pPr>
              <w:spacing w:before="20" w:after="20"/>
              <w:rPr>
                <w:sz w:val="20"/>
                <w:szCs w:val="20"/>
              </w:rPr>
            </w:pPr>
            <w:bookmarkStart w:id="0" w:name="_Hlk51067674"/>
            <w:r>
              <w:rPr>
                <w:sz w:val="20"/>
                <w:szCs w:val="20"/>
              </w:rPr>
              <w:t>Номинальный т</w:t>
            </w:r>
            <w:r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262D2050" w14:textId="437AE063" w:rsidR="00685F2D" w:rsidRPr="007803B2" w:rsidRDefault="0093589B" w:rsidP="0095799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  <w:r w:rsidR="00685F2D"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4AD39C6B" w:rsidR="00570564" w:rsidRPr="007803B2" w:rsidRDefault="00685F2D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Максимальный т</w:t>
            </w:r>
            <w:r w:rsidR="00570564" w:rsidRPr="007803B2">
              <w:rPr>
                <w:sz w:val="20"/>
                <w:szCs w:val="20"/>
              </w:rPr>
              <w:t xml:space="preserve">ок </w:t>
            </w:r>
            <w:r>
              <w:rPr>
                <w:sz w:val="20"/>
                <w:szCs w:val="20"/>
              </w:rPr>
              <w:t>разряда</w:t>
            </w:r>
            <w:r w:rsidR="00570564"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436B591F" w14:textId="64785336" w:rsidR="00570564" w:rsidRPr="007803B2" w:rsidRDefault="0093589B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34895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А</w:t>
            </w:r>
          </w:p>
        </w:tc>
      </w:tr>
      <w:bookmarkEnd w:id="0"/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57B0B3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</w:t>
            </w:r>
            <w:r w:rsidR="008F42F9">
              <w:rPr>
                <w:sz w:val="20"/>
                <w:szCs w:val="20"/>
              </w:rPr>
              <w:t xml:space="preserve"> при </w:t>
            </w:r>
            <w:r w:rsidR="008F42F9">
              <w:rPr>
                <w:sz w:val="20"/>
                <w:szCs w:val="20"/>
                <w:lang w:val="en-US"/>
              </w:rPr>
              <w:t>t</w:t>
            </w:r>
            <w:r w:rsidR="008F42F9" w:rsidRPr="008F42F9">
              <w:rPr>
                <w:sz w:val="20"/>
                <w:szCs w:val="20"/>
              </w:rPr>
              <w:t>=25º</w:t>
            </w:r>
            <w:r w:rsidR="008F42F9">
              <w:rPr>
                <w:sz w:val="20"/>
                <w:szCs w:val="20"/>
                <w:lang w:val="en-US"/>
              </w:rPr>
              <w:t>C</w:t>
            </w:r>
            <w:r w:rsidRPr="007803B2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shd w:val="clear" w:color="auto" w:fill="auto"/>
          </w:tcPr>
          <w:p w14:paraId="7B3FE214" w14:textId="06778CAC" w:rsidR="00570564" w:rsidRPr="007803B2" w:rsidRDefault="0093589B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</w:t>
            </w:r>
            <w:r w:rsidR="00397713">
              <w:rPr>
                <w:sz w:val="20"/>
                <w:szCs w:val="20"/>
              </w:rPr>
              <w:t xml:space="preserve"> </w:t>
            </w:r>
            <w:r w:rsidR="00685F2D">
              <w:rPr>
                <w:sz w:val="20"/>
                <w:szCs w:val="20"/>
              </w:rPr>
              <w:t>Вт*</w:t>
            </w:r>
            <w:r w:rsidR="00570564" w:rsidRPr="007803B2">
              <w:rPr>
                <w:sz w:val="20"/>
                <w:szCs w:val="20"/>
              </w:rPr>
              <w:t>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21A90506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LiSO</w:t>
            </w:r>
            <w:r w:rsidR="00685F2D" w:rsidRPr="00685F2D">
              <w:rPr>
                <w:sz w:val="14"/>
                <w:szCs w:val="14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>Cl</w:t>
            </w:r>
            <w:r w:rsidRPr="00685F2D">
              <w:rPr>
                <w:sz w:val="14"/>
                <w:szCs w:val="14"/>
                <w:lang w:val="en-US"/>
              </w:rPr>
              <w:t>2</w:t>
            </w:r>
            <w:r w:rsidRPr="00F24AB5">
              <w:rPr>
                <w:sz w:val="20"/>
                <w:szCs w:val="20"/>
                <w:lang w:val="en-US"/>
              </w:rPr>
              <w:t xml:space="preserve"> (литий-</w:t>
            </w:r>
            <w:r w:rsidR="00685F2D" w:rsidRPr="00685F2D">
              <w:rPr>
                <w:sz w:val="20"/>
                <w:szCs w:val="20"/>
                <w:lang w:val="en-US"/>
              </w:rPr>
              <w:t>сульфурил</w:t>
            </w:r>
            <w:r w:rsidRPr="00F24AB5">
              <w:rPr>
                <w:sz w:val="20"/>
                <w:szCs w:val="20"/>
                <w:lang w:val="en-US"/>
              </w:rPr>
              <w:t>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53978405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8F42F9">
              <w:rPr>
                <w:sz w:val="20"/>
                <w:szCs w:val="20"/>
              </w:rPr>
              <w:t>85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790CC805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93589B">
              <w:rPr>
                <w:sz w:val="20"/>
                <w:szCs w:val="20"/>
              </w:rPr>
              <w:t>5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8403B5A" w:rsidR="00570564" w:rsidRPr="007803B2" w:rsidRDefault="00EC3D7A" w:rsidP="007803B2">
            <w:pPr>
              <w:spacing w:before="20" w:after="20"/>
              <w:rPr>
                <w:sz w:val="20"/>
                <w:szCs w:val="20"/>
              </w:rPr>
            </w:pPr>
            <w:r w:rsidRPr="00016F20">
              <w:rPr>
                <w:sz w:val="20"/>
                <w:szCs w:val="20"/>
              </w:rPr>
              <w:t>Полиуретановый компаунд</w:t>
            </w:r>
            <w:r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2AF6E660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93589B">
              <w:rPr>
                <w:sz w:val="20"/>
              </w:rPr>
              <w:t>117,5</w:t>
            </w:r>
            <w:r w:rsidR="00570564" w:rsidRPr="007803B2">
              <w:rPr>
                <w:sz w:val="20"/>
              </w:rPr>
              <w:t xml:space="preserve"> х </w:t>
            </w:r>
            <w:r w:rsidR="0093589B">
              <w:rPr>
                <w:sz w:val="20"/>
              </w:rPr>
              <w:t>119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7F28E1D8" w:rsidR="00570564" w:rsidRPr="006A11CA" w:rsidRDefault="009311FE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4250</w:t>
            </w:r>
            <w:r w:rsidR="00570564" w:rsidRPr="006A11CA">
              <w:rPr>
                <w:sz w:val="20"/>
              </w:rPr>
              <w:t>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189FAA72" w:rsidR="00BC2079" w:rsidRPr="008F7D86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0D4FEE" w:rsidRPr="000D4FEE">
              <w:rPr>
                <w:sz w:val="20"/>
                <w:szCs w:val="20"/>
              </w:rPr>
              <w:t>FPLT-</w:t>
            </w:r>
            <w:r w:rsidR="0093589B">
              <w:rPr>
                <w:sz w:val="20"/>
                <w:szCs w:val="20"/>
              </w:rPr>
              <w:t>10</w:t>
            </w:r>
            <w:r w:rsidR="000D4FEE" w:rsidRPr="000D4FEE">
              <w:rPr>
                <w:sz w:val="20"/>
                <w:szCs w:val="20"/>
              </w:rPr>
              <w:t>BH</w:t>
            </w:r>
            <w:r w:rsidR="00934895">
              <w:rPr>
                <w:sz w:val="20"/>
                <w:szCs w:val="20"/>
              </w:rPr>
              <w:t>1</w:t>
            </w:r>
            <w:r w:rsidR="000B01ED">
              <w:rPr>
                <w:sz w:val="20"/>
                <w:szCs w:val="20"/>
              </w:rPr>
              <w:t>4</w:t>
            </w:r>
            <w:r w:rsidR="009C6BB7">
              <w:rPr>
                <w:sz w:val="20"/>
                <w:szCs w:val="20"/>
              </w:rPr>
              <w:t>2</w:t>
            </w:r>
            <w:r w:rsidR="0093589B">
              <w:rPr>
                <w:sz w:val="20"/>
                <w:szCs w:val="20"/>
              </w:rPr>
              <w:t>1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8F42F9">
              <w:rPr>
                <w:sz w:val="20"/>
                <w:szCs w:val="20"/>
              </w:rPr>
              <w:t xml:space="preserve">составе </w:t>
            </w:r>
            <w:r w:rsidR="000D4FEE">
              <w:rPr>
                <w:sz w:val="20"/>
                <w:szCs w:val="20"/>
              </w:rPr>
              <w:t>магнитных и ультразвуковых дефектоскопов.</w:t>
            </w:r>
          </w:p>
        </w:tc>
      </w:tr>
      <w:tr w:rsidR="00344F2E" w:rsidRPr="007803B2" w14:paraId="5D8E0914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2AB859D" w14:textId="77777777" w:rsidR="00344F2E" w:rsidRDefault="00344F2E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593190D4" w14:textId="3A6E937B" w:rsidR="00344F2E" w:rsidRPr="008F7D86" w:rsidRDefault="00344F2E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Батарея оснащена контроллером наработанной емкости </w:t>
            </w:r>
            <w:r>
              <w:rPr>
                <w:sz w:val="20"/>
                <w:lang w:val="en-US"/>
              </w:rPr>
              <w:t>FPC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2</w:t>
            </w:r>
            <w:bookmarkStart w:id="1" w:name="_GoBack"/>
            <w:bookmarkEnd w:id="1"/>
            <w:r>
              <w:rPr>
                <w:sz w:val="20"/>
              </w:rPr>
              <w:t xml:space="preserve"> “</w:t>
            </w:r>
            <w:r>
              <w:rPr>
                <w:sz w:val="20"/>
                <w:lang w:val="en-US"/>
              </w:rPr>
              <w:t>Lotos</w:t>
            </w:r>
            <w:r>
              <w:rPr>
                <w:sz w:val="20"/>
              </w:rPr>
              <w:t>”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B01ED"/>
    <w:rsid w:val="000D4FEE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44F2E"/>
    <w:rsid w:val="003843F3"/>
    <w:rsid w:val="003860E8"/>
    <w:rsid w:val="00397713"/>
    <w:rsid w:val="003A45F8"/>
    <w:rsid w:val="003D3681"/>
    <w:rsid w:val="003E4CC4"/>
    <w:rsid w:val="003F54D1"/>
    <w:rsid w:val="00414682"/>
    <w:rsid w:val="004539C2"/>
    <w:rsid w:val="004678C5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2356B"/>
    <w:rsid w:val="00662A44"/>
    <w:rsid w:val="00685F2D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42F9"/>
    <w:rsid w:val="008F7D86"/>
    <w:rsid w:val="009046FF"/>
    <w:rsid w:val="009311FE"/>
    <w:rsid w:val="00933E10"/>
    <w:rsid w:val="00934895"/>
    <w:rsid w:val="0093589B"/>
    <w:rsid w:val="009956AD"/>
    <w:rsid w:val="009B2E40"/>
    <w:rsid w:val="009B75F1"/>
    <w:rsid w:val="009C6BB7"/>
    <w:rsid w:val="00A22321"/>
    <w:rsid w:val="00A64689"/>
    <w:rsid w:val="00A84F68"/>
    <w:rsid w:val="00AA7A23"/>
    <w:rsid w:val="00AC06C6"/>
    <w:rsid w:val="00AC129F"/>
    <w:rsid w:val="00AC22CE"/>
    <w:rsid w:val="00AE2AF2"/>
    <w:rsid w:val="00AE61BC"/>
    <w:rsid w:val="00AF02C6"/>
    <w:rsid w:val="00B0033E"/>
    <w:rsid w:val="00B10EBC"/>
    <w:rsid w:val="00B44376"/>
    <w:rsid w:val="00BA78F0"/>
    <w:rsid w:val="00BB171A"/>
    <w:rsid w:val="00BB45FF"/>
    <w:rsid w:val="00BC2079"/>
    <w:rsid w:val="00BD15D0"/>
    <w:rsid w:val="00C21640"/>
    <w:rsid w:val="00C87B10"/>
    <w:rsid w:val="00C93342"/>
    <w:rsid w:val="00CF7DA9"/>
    <w:rsid w:val="00D20BC3"/>
    <w:rsid w:val="00D74DBC"/>
    <w:rsid w:val="00D80213"/>
    <w:rsid w:val="00D83CFF"/>
    <w:rsid w:val="00DB1591"/>
    <w:rsid w:val="00DB1B2F"/>
    <w:rsid w:val="00DF2EB3"/>
    <w:rsid w:val="00DF5411"/>
    <w:rsid w:val="00E00799"/>
    <w:rsid w:val="00E4569D"/>
    <w:rsid w:val="00E45D45"/>
    <w:rsid w:val="00E46E4E"/>
    <w:rsid w:val="00E6648D"/>
    <w:rsid w:val="00E82019"/>
    <w:rsid w:val="00EB2394"/>
    <w:rsid w:val="00EC1DDA"/>
    <w:rsid w:val="00EC3D7A"/>
    <w:rsid w:val="00EE69A7"/>
    <w:rsid w:val="00F216E7"/>
    <w:rsid w:val="00F24AB5"/>
    <w:rsid w:val="00F46C41"/>
    <w:rsid w:val="00F60715"/>
    <w:rsid w:val="00F740F7"/>
    <w:rsid w:val="00F819ED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CE116-F592-4A43-8A62-7811A7A6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82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Технические данные</vt:lpstr>
    </vt:vector>
  </TitlesOfParts>
  <Company>CELERON 466</Company>
  <LinksUpToDate>false</LinksUpToDate>
  <CharactersWithSpaces>681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19</cp:revision>
  <cp:lastPrinted>2020-07-15T08:49:00Z</cp:lastPrinted>
  <dcterms:created xsi:type="dcterms:W3CDTF">2020-09-15T05:59:00Z</dcterms:created>
  <dcterms:modified xsi:type="dcterms:W3CDTF">2020-10-07T05:15:00Z</dcterms:modified>
</cp:coreProperties>
</file>