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C6D14D" w14:textId="754E492F" w:rsidR="00221A36" w:rsidRPr="00BB171A" w:rsidRDefault="00221A36" w:rsidP="006A11CA">
      <w:pPr>
        <w:pStyle w:val="1"/>
        <w:ind w:left="0" w:firstLine="170"/>
        <w:jc w:val="center"/>
        <w:rPr>
          <w:b/>
          <w:sz w:val="24"/>
        </w:rPr>
      </w:pPr>
      <w:r w:rsidRPr="00BB171A">
        <w:rPr>
          <w:b/>
          <w:sz w:val="24"/>
        </w:rPr>
        <w:t>Основные</w:t>
      </w:r>
      <w:r w:rsidR="003860E8">
        <w:rPr>
          <w:b/>
          <w:sz w:val="24"/>
        </w:rPr>
        <w:t xml:space="preserve"> технические</w:t>
      </w:r>
      <w:r w:rsidRPr="00BB171A">
        <w:rPr>
          <w:b/>
          <w:sz w:val="24"/>
        </w:rPr>
        <w:t xml:space="preserve"> параметры.</w:t>
      </w:r>
    </w:p>
    <w:tbl>
      <w:tblPr>
        <w:tblW w:w="7089" w:type="dxa"/>
        <w:jc w:val="center"/>
        <w:tblLook w:val="01E0" w:firstRow="1" w:lastRow="1" w:firstColumn="1" w:lastColumn="1" w:noHBand="0" w:noVBand="0"/>
      </w:tblPr>
      <w:tblGrid>
        <w:gridCol w:w="3403"/>
        <w:gridCol w:w="3686"/>
      </w:tblGrid>
      <w:tr w:rsidR="00570564" w:rsidRPr="007803B2" w14:paraId="09BE09C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3587A65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Номинальное выходное напряжение:</w:t>
            </w:r>
          </w:p>
        </w:tc>
        <w:tc>
          <w:tcPr>
            <w:tcW w:w="3686" w:type="dxa"/>
            <w:shd w:val="clear" w:color="auto" w:fill="auto"/>
          </w:tcPr>
          <w:p w14:paraId="245C733F" w14:textId="6C8CBA65" w:rsidR="00570564" w:rsidRPr="007803B2" w:rsidRDefault="00F24AB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F60C0E">
              <w:rPr>
                <w:sz w:val="20"/>
                <w:szCs w:val="20"/>
              </w:rPr>
              <w:t>93</w:t>
            </w:r>
            <w:r w:rsidR="00570564" w:rsidRPr="007803B2">
              <w:rPr>
                <w:sz w:val="20"/>
                <w:szCs w:val="20"/>
              </w:rPr>
              <w:t xml:space="preserve"> В</w:t>
            </w:r>
          </w:p>
        </w:tc>
      </w:tr>
      <w:tr w:rsidR="00570564" w:rsidRPr="007803B2" w14:paraId="7B71AEBD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8A2BF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Диапазон рабочих напряжений:</w:t>
            </w:r>
          </w:p>
        </w:tc>
        <w:tc>
          <w:tcPr>
            <w:tcW w:w="3686" w:type="dxa"/>
            <w:shd w:val="clear" w:color="auto" w:fill="auto"/>
          </w:tcPr>
          <w:p w14:paraId="01C4F182" w14:textId="1061305A" w:rsidR="00570564" w:rsidRPr="007803B2" w:rsidRDefault="00F24AB5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 w:rsidR="00DB1591">
              <w:rPr>
                <w:sz w:val="20"/>
                <w:szCs w:val="20"/>
              </w:rPr>
              <w:t>–</w:t>
            </w:r>
            <w:r w:rsidR="00570564" w:rsidRPr="007803B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3,</w:t>
            </w:r>
            <w:r w:rsidR="00F60C0E">
              <w:rPr>
                <w:sz w:val="20"/>
                <w:szCs w:val="20"/>
              </w:rPr>
              <w:t>93</w:t>
            </w:r>
            <w:r w:rsidR="00236C17">
              <w:rPr>
                <w:sz w:val="20"/>
                <w:szCs w:val="20"/>
              </w:rPr>
              <w:t xml:space="preserve"> </w:t>
            </w:r>
            <w:r w:rsidR="00570564" w:rsidRPr="007803B2">
              <w:rPr>
                <w:sz w:val="20"/>
                <w:szCs w:val="20"/>
              </w:rPr>
              <w:t>В</w:t>
            </w:r>
          </w:p>
        </w:tc>
      </w:tr>
      <w:tr w:rsidR="00570564" w:rsidRPr="007803B2" w14:paraId="0846CB56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349707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Ток нагрузки:</w:t>
            </w:r>
          </w:p>
        </w:tc>
        <w:tc>
          <w:tcPr>
            <w:tcW w:w="3686" w:type="dxa"/>
            <w:shd w:val="clear" w:color="auto" w:fill="auto"/>
          </w:tcPr>
          <w:p w14:paraId="436B591F" w14:textId="44F6B854" w:rsidR="00570564" w:rsidRPr="007803B2" w:rsidRDefault="00570564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 xml:space="preserve">до </w:t>
            </w:r>
            <w:r w:rsidR="00F60C0E">
              <w:rPr>
                <w:sz w:val="20"/>
                <w:szCs w:val="20"/>
              </w:rPr>
              <w:t>5</w:t>
            </w:r>
            <w:r w:rsidR="00D116BE">
              <w:rPr>
                <w:sz w:val="20"/>
                <w:szCs w:val="20"/>
              </w:rPr>
              <w:t>0</w:t>
            </w:r>
            <w:r w:rsidR="00F24AB5">
              <w:rPr>
                <w:sz w:val="20"/>
                <w:szCs w:val="20"/>
              </w:rPr>
              <w:t>0 м</w:t>
            </w:r>
            <w:r w:rsidRPr="007803B2">
              <w:rPr>
                <w:sz w:val="20"/>
                <w:szCs w:val="20"/>
              </w:rPr>
              <w:t>А</w:t>
            </w:r>
          </w:p>
        </w:tc>
      </w:tr>
      <w:tr w:rsidR="00570564" w:rsidRPr="007803B2" w14:paraId="5CD1086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EF36A4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Номинальная емкость батареи:</w:t>
            </w:r>
          </w:p>
        </w:tc>
        <w:tc>
          <w:tcPr>
            <w:tcW w:w="3686" w:type="dxa"/>
            <w:shd w:val="clear" w:color="auto" w:fill="auto"/>
          </w:tcPr>
          <w:p w14:paraId="7B3FE214" w14:textId="7FE79333" w:rsidR="00570564" w:rsidRPr="007803B2" w:rsidRDefault="00F60C0E" w:rsidP="00236C17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  <w:r w:rsidR="00F24AB5">
              <w:rPr>
                <w:sz w:val="20"/>
                <w:szCs w:val="20"/>
              </w:rPr>
              <w:t>00</w:t>
            </w:r>
            <w:r w:rsidR="00397713">
              <w:rPr>
                <w:sz w:val="20"/>
                <w:szCs w:val="20"/>
              </w:rPr>
              <w:t xml:space="preserve"> </w:t>
            </w:r>
            <w:r w:rsidR="00F24AB5">
              <w:rPr>
                <w:sz w:val="20"/>
                <w:szCs w:val="20"/>
              </w:rPr>
              <w:t>м</w:t>
            </w:r>
            <w:r w:rsidR="00570564" w:rsidRPr="007803B2">
              <w:rPr>
                <w:sz w:val="20"/>
                <w:szCs w:val="20"/>
              </w:rPr>
              <w:t>Ач</w:t>
            </w:r>
          </w:p>
        </w:tc>
      </w:tr>
      <w:tr w:rsidR="00570564" w:rsidRPr="007803B2" w14:paraId="1E5F769B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5A3B7FD3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Химическая система:</w:t>
            </w:r>
          </w:p>
        </w:tc>
        <w:tc>
          <w:tcPr>
            <w:tcW w:w="3686" w:type="dxa"/>
            <w:shd w:val="clear" w:color="auto" w:fill="auto"/>
          </w:tcPr>
          <w:p w14:paraId="37A3B4E5" w14:textId="1D058BC7" w:rsidR="00570564" w:rsidRPr="007803B2" w:rsidRDefault="00F24AB5" w:rsidP="007803B2">
            <w:pPr>
              <w:spacing w:before="20" w:after="20"/>
              <w:rPr>
                <w:sz w:val="20"/>
                <w:szCs w:val="20"/>
              </w:rPr>
            </w:pPr>
            <w:r w:rsidRPr="00F24AB5">
              <w:rPr>
                <w:sz w:val="20"/>
                <w:szCs w:val="20"/>
                <w:lang w:val="en-US"/>
              </w:rPr>
              <w:t>Li/SOCl2 (литий-тионилхлоридные)</w:t>
            </w:r>
          </w:p>
        </w:tc>
      </w:tr>
      <w:tr w:rsidR="00570564" w:rsidRPr="007803B2" w14:paraId="04DD08E2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0BB45820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Рабочий температурный диапазон:</w:t>
            </w:r>
          </w:p>
        </w:tc>
        <w:tc>
          <w:tcPr>
            <w:tcW w:w="3686" w:type="dxa"/>
            <w:shd w:val="clear" w:color="auto" w:fill="auto"/>
          </w:tcPr>
          <w:p w14:paraId="20A569EA" w14:textId="2A0BC8F4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-</w:t>
            </w:r>
            <w:r w:rsidR="008F7D86">
              <w:rPr>
                <w:sz w:val="20"/>
                <w:szCs w:val="20"/>
              </w:rPr>
              <w:t>2</w:t>
            </w:r>
            <w:r w:rsidRPr="007803B2">
              <w:rPr>
                <w:sz w:val="20"/>
                <w:szCs w:val="20"/>
              </w:rPr>
              <w:t>0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С… +</w:t>
            </w:r>
            <w:r w:rsidR="00F60C0E">
              <w:rPr>
                <w:sz w:val="20"/>
                <w:szCs w:val="20"/>
              </w:rPr>
              <w:t>16</w:t>
            </w:r>
            <w:r w:rsidR="008F7D86">
              <w:rPr>
                <w:sz w:val="20"/>
                <w:szCs w:val="20"/>
              </w:rPr>
              <w:t>5</w:t>
            </w:r>
            <w:r w:rsidRPr="007803B2">
              <w:rPr>
                <w:sz w:val="20"/>
                <w:szCs w:val="20"/>
                <w:vertAlign w:val="superscript"/>
              </w:rPr>
              <w:t>0</w:t>
            </w:r>
            <w:r w:rsidRPr="007803B2">
              <w:rPr>
                <w:sz w:val="20"/>
                <w:szCs w:val="20"/>
              </w:rPr>
              <w:t>С</w:t>
            </w:r>
          </w:p>
        </w:tc>
      </w:tr>
      <w:tr w:rsidR="00570564" w:rsidRPr="007803B2" w14:paraId="2C01EFFC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EAA7588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Электрическая защита:</w:t>
            </w:r>
          </w:p>
        </w:tc>
        <w:tc>
          <w:tcPr>
            <w:tcW w:w="3686" w:type="dxa"/>
            <w:shd w:val="clear" w:color="auto" w:fill="auto"/>
          </w:tcPr>
          <w:p w14:paraId="5C6BBB6B" w14:textId="3C4A11CD" w:rsidR="00570564" w:rsidRPr="00DB1591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Плавки</w:t>
            </w:r>
            <w:r w:rsidR="00DB1591">
              <w:rPr>
                <w:sz w:val="20"/>
                <w:szCs w:val="20"/>
              </w:rPr>
              <w:t>й</w:t>
            </w:r>
            <w:r w:rsidRPr="007803B2">
              <w:rPr>
                <w:sz w:val="20"/>
                <w:szCs w:val="20"/>
              </w:rPr>
              <w:t xml:space="preserve"> предохранител</w:t>
            </w:r>
            <w:r w:rsidR="00DB1591">
              <w:rPr>
                <w:sz w:val="20"/>
                <w:szCs w:val="20"/>
              </w:rPr>
              <w:t xml:space="preserve">ь </w:t>
            </w:r>
            <w:r w:rsidR="00F60C0E">
              <w:rPr>
                <w:sz w:val="20"/>
                <w:szCs w:val="20"/>
              </w:rPr>
              <w:t>2</w:t>
            </w:r>
            <w:r w:rsidR="00DB1591">
              <w:rPr>
                <w:sz w:val="20"/>
                <w:szCs w:val="20"/>
              </w:rPr>
              <w:t>А</w:t>
            </w:r>
          </w:p>
        </w:tc>
      </w:tr>
      <w:tr w:rsidR="00570564" w:rsidRPr="007803B2" w14:paraId="337D1613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6160508A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Вид корпуса:</w:t>
            </w:r>
          </w:p>
        </w:tc>
        <w:tc>
          <w:tcPr>
            <w:tcW w:w="3686" w:type="dxa"/>
            <w:shd w:val="clear" w:color="auto" w:fill="auto"/>
          </w:tcPr>
          <w:p w14:paraId="46FEAE9A" w14:textId="7A4FC995" w:rsidR="00570564" w:rsidRPr="007803B2" w:rsidRDefault="00397713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Термоусаживаемая трубка</w:t>
            </w:r>
            <w:r w:rsidR="006A11CA">
              <w:rPr>
                <w:sz w:val="20"/>
                <w:szCs w:val="20"/>
              </w:rPr>
              <w:t>.</w:t>
            </w:r>
          </w:p>
        </w:tc>
      </w:tr>
      <w:tr w:rsidR="00570564" w:rsidRPr="007803B2" w14:paraId="15FCE481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7B8A7057" w14:textId="77777777" w:rsidR="00570564" w:rsidRPr="007803B2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  <w:szCs w:val="20"/>
              </w:rPr>
              <w:t>Габаритные размеры:</w:t>
            </w:r>
          </w:p>
        </w:tc>
        <w:tc>
          <w:tcPr>
            <w:tcW w:w="3686" w:type="dxa"/>
            <w:shd w:val="clear" w:color="auto" w:fill="auto"/>
          </w:tcPr>
          <w:p w14:paraId="0904BE15" w14:textId="0812C373" w:rsidR="00570564" w:rsidRPr="007803B2" w:rsidRDefault="008C0000" w:rsidP="00236C17">
            <w:pPr>
              <w:spacing w:before="20" w:after="20"/>
              <w:rPr>
                <w:sz w:val="20"/>
                <w:szCs w:val="20"/>
              </w:rPr>
            </w:pPr>
            <w:r w:rsidRPr="007803B2">
              <w:rPr>
                <w:sz w:val="20"/>
              </w:rPr>
              <w:t>D</w:t>
            </w:r>
            <w:r w:rsidR="00570564" w:rsidRPr="007803B2">
              <w:rPr>
                <w:sz w:val="20"/>
              </w:rPr>
              <w:t xml:space="preserve"> </w:t>
            </w:r>
            <w:r w:rsidR="00C23263">
              <w:rPr>
                <w:sz w:val="20"/>
              </w:rPr>
              <w:t>25</w:t>
            </w:r>
            <w:r w:rsidR="008F7D86">
              <w:rPr>
                <w:sz w:val="20"/>
              </w:rPr>
              <w:t>,</w:t>
            </w:r>
            <w:r w:rsidR="00397713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х </w:t>
            </w:r>
            <w:r w:rsidR="008F7D86">
              <w:rPr>
                <w:sz w:val="20"/>
              </w:rPr>
              <w:t>7</w:t>
            </w:r>
            <w:r w:rsidR="00C23263">
              <w:rPr>
                <w:sz w:val="20"/>
              </w:rPr>
              <w:t>4,</w:t>
            </w:r>
            <w:bookmarkStart w:id="0" w:name="_GoBack"/>
            <w:bookmarkEnd w:id="0"/>
            <w:r w:rsidR="008F7D86">
              <w:rPr>
                <w:sz w:val="20"/>
              </w:rPr>
              <w:t>5</w:t>
            </w:r>
            <w:r w:rsidR="00570564" w:rsidRPr="007803B2">
              <w:rPr>
                <w:sz w:val="20"/>
              </w:rPr>
              <w:t xml:space="preserve"> мм</w:t>
            </w:r>
          </w:p>
        </w:tc>
      </w:tr>
      <w:tr w:rsidR="00570564" w:rsidRPr="007803B2" w14:paraId="67223DB9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21D6D72C" w14:textId="77777777" w:rsidR="00570564" w:rsidRPr="006A11CA" w:rsidRDefault="00570564" w:rsidP="007803B2">
            <w:pPr>
              <w:spacing w:before="20" w:after="20"/>
              <w:rPr>
                <w:sz w:val="20"/>
                <w:szCs w:val="20"/>
              </w:rPr>
            </w:pPr>
            <w:r w:rsidRPr="006A11CA">
              <w:rPr>
                <w:sz w:val="20"/>
                <w:szCs w:val="20"/>
              </w:rPr>
              <w:t>Масса:</w:t>
            </w:r>
          </w:p>
        </w:tc>
        <w:tc>
          <w:tcPr>
            <w:tcW w:w="3686" w:type="dxa"/>
            <w:shd w:val="clear" w:color="auto" w:fill="auto"/>
          </w:tcPr>
          <w:p w14:paraId="4A097033" w14:textId="23E02229" w:rsidR="00570564" w:rsidRPr="006A11CA" w:rsidRDefault="00F60C0E" w:rsidP="007803B2">
            <w:pPr>
              <w:spacing w:before="20" w:after="20"/>
              <w:rPr>
                <w:sz w:val="20"/>
              </w:rPr>
            </w:pPr>
            <w:r>
              <w:rPr>
                <w:sz w:val="20"/>
              </w:rPr>
              <w:t>6</w:t>
            </w:r>
            <w:r w:rsidR="008F7D86">
              <w:rPr>
                <w:sz w:val="20"/>
              </w:rPr>
              <w:t>5</w:t>
            </w:r>
            <w:r w:rsidR="00570564" w:rsidRPr="006A11CA">
              <w:rPr>
                <w:sz w:val="20"/>
              </w:rPr>
              <w:t xml:space="preserve"> гр.</w:t>
            </w:r>
          </w:p>
        </w:tc>
      </w:tr>
      <w:tr w:rsidR="00BC2079" w:rsidRPr="007803B2" w14:paraId="2D364987" w14:textId="77777777" w:rsidTr="00565C3F">
        <w:trPr>
          <w:jc w:val="center"/>
        </w:trPr>
        <w:tc>
          <w:tcPr>
            <w:tcW w:w="3403" w:type="dxa"/>
            <w:shd w:val="clear" w:color="auto" w:fill="auto"/>
          </w:tcPr>
          <w:p w14:paraId="11840476" w14:textId="16AF8B46" w:rsidR="00BC2079" w:rsidRDefault="00BC2079" w:rsidP="007803B2">
            <w:pPr>
              <w:spacing w:before="20" w:after="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Назначение</w:t>
            </w:r>
          </w:p>
        </w:tc>
        <w:tc>
          <w:tcPr>
            <w:tcW w:w="3686" w:type="dxa"/>
            <w:shd w:val="clear" w:color="auto" w:fill="auto"/>
          </w:tcPr>
          <w:p w14:paraId="10ABE329" w14:textId="45398B4F" w:rsidR="00BC2079" w:rsidRPr="00F60C0E" w:rsidRDefault="008F7D86" w:rsidP="00BC2079">
            <w:pPr>
              <w:spacing w:before="20" w:after="20"/>
              <w:rPr>
                <w:sz w:val="20"/>
              </w:rPr>
            </w:pPr>
            <w:r w:rsidRPr="008F7D86">
              <w:rPr>
                <w:sz w:val="20"/>
                <w:szCs w:val="20"/>
              </w:rPr>
              <w:t>Батарея элементов питания марки "FPLT-010</w:t>
            </w:r>
            <w:r w:rsidR="00200631">
              <w:rPr>
                <w:sz w:val="20"/>
                <w:szCs w:val="20"/>
              </w:rPr>
              <w:t>6</w:t>
            </w:r>
            <w:r w:rsidR="00D116BE">
              <w:rPr>
                <w:sz w:val="20"/>
                <w:szCs w:val="20"/>
              </w:rPr>
              <w:t>2</w:t>
            </w:r>
            <w:r w:rsidRPr="008F7D86">
              <w:rPr>
                <w:sz w:val="20"/>
                <w:szCs w:val="20"/>
              </w:rPr>
              <w:t>PPS" предназначена для работы в глубинных манометров-термометров серии «PPS</w:t>
            </w:r>
            <w:r>
              <w:rPr>
                <w:sz w:val="20"/>
                <w:szCs w:val="20"/>
              </w:rPr>
              <w:t>25</w:t>
            </w:r>
            <w:r w:rsidRPr="008F7D86">
              <w:rPr>
                <w:sz w:val="20"/>
                <w:szCs w:val="20"/>
              </w:rPr>
              <w:t xml:space="preserve">» при температурах до </w:t>
            </w:r>
            <w:r w:rsidR="00F60C0E">
              <w:rPr>
                <w:sz w:val="20"/>
                <w:szCs w:val="20"/>
              </w:rPr>
              <w:t>16</w:t>
            </w:r>
            <w:r w:rsidR="00D116BE">
              <w:rPr>
                <w:sz w:val="20"/>
                <w:szCs w:val="20"/>
              </w:rPr>
              <w:t>5</w:t>
            </w:r>
            <w:r w:rsidRPr="008F7D86">
              <w:rPr>
                <w:sz w:val="20"/>
                <w:szCs w:val="20"/>
              </w:rPr>
              <w:t>°С.</w:t>
            </w:r>
            <w:r w:rsidR="00B04F98">
              <w:rPr>
                <w:sz w:val="20"/>
                <w:szCs w:val="20"/>
              </w:rPr>
              <w:t xml:space="preserve"> (применим для замены батарей </w:t>
            </w:r>
            <w:r w:rsidR="00B04F98" w:rsidRPr="008F7D86">
              <w:rPr>
                <w:sz w:val="20"/>
                <w:szCs w:val="20"/>
              </w:rPr>
              <w:t>01-</w:t>
            </w:r>
            <w:r w:rsidR="00B04F98">
              <w:rPr>
                <w:sz w:val="20"/>
                <w:szCs w:val="20"/>
                <w:lang w:val="en-US"/>
              </w:rPr>
              <w:t>AC</w:t>
            </w:r>
            <w:r w:rsidR="00B04F98" w:rsidRPr="008F7D86">
              <w:rPr>
                <w:sz w:val="20"/>
                <w:szCs w:val="20"/>
              </w:rPr>
              <w:t>-0012-</w:t>
            </w:r>
            <w:r w:rsidR="00B04F98">
              <w:rPr>
                <w:sz w:val="20"/>
                <w:szCs w:val="20"/>
                <w:lang w:val="en-US"/>
              </w:rPr>
              <w:t>A</w:t>
            </w:r>
            <w:r w:rsidR="00F60C0E">
              <w:rPr>
                <w:sz w:val="20"/>
                <w:szCs w:val="20"/>
              </w:rPr>
              <w:t xml:space="preserve">1, </w:t>
            </w:r>
            <w:r w:rsidR="00F60C0E" w:rsidRPr="008F7D86">
              <w:rPr>
                <w:sz w:val="20"/>
                <w:szCs w:val="20"/>
              </w:rPr>
              <w:t>01-</w:t>
            </w:r>
            <w:r w:rsidR="00F60C0E">
              <w:rPr>
                <w:sz w:val="20"/>
                <w:szCs w:val="20"/>
                <w:lang w:val="en-US"/>
              </w:rPr>
              <w:t>AC</w:t>
            </w:r>
            <w:r w:rsidR="00F60C0E" w:rsidRPr="008F7D86">
              <w:rPr>
                <w:sz w:val="20"/>
                <w:szCs w:val="20"/>
              </w:rPr>
              <w:t>-001</w:t>
            </w:r>
            <w:r w:rsidR="00F60C0E">
              <w:rPr>
                <w:sz w:val="20"/>
                <w:szCs w:val="20"/>
              </w:rPr>
              <w:t>6</w:t>
            </w:r>
            <w:r w:rsidR="00F60C0E" w:rsidRPr="008F7D86">
              <w:rPr>
                <w:sz w:val="20"/>
                <w:szCs w:val="20"/>
              </w:rPr>
              <w:t>-</w:t>
            </w:r>
            <w:r w:rsidR="00F60C0E">
              <w:rPr>
                <w:sz w:val="20"/>
                <w:szCs w:val="20"/>
                <w:lang w:val="en-US"/>
              </w:rPr>
              <w:t>A</w:t>
            </w:r>
            <w:r w:rsidR="00F60C0E">
              <w:rPr>
                <w:sz w:val="20"/>
                <w:szCs w:val="20"/>
              </w:rPr>
              <w:t xml:space="preserve">0, </w:t>
            </w:r>
            <w:r w:rsidR="00F60C0E" w:rsidRPr="008F7D86">
              <w:rPr>
                <w:sz w:val="20"/>
                <w:szCs w:val="20"/>
              </w:rPr>
              <w:t>01-</w:t>
            </w:r>
            <w:r w:rsidR="00F60C0E">
              <w:rPr>
                <w:sz w:val="20"/>
                <w:szCs w:val="20"/>
                <w:lang w:val="en-US"/>
              </w:rPr>
              <w:t>AC</w:t>
            </w:r>
            <w:r w:rsidR="00F60C0E" w:rsidRPr="008F7D86">
              <w:rPr>
                <w:sz w:val="20"/>
                <w:szCs w:val="20"/>
              </w:rPr>
              <w:t>-001</w:t>
            </w:r>
            <w:r w:rsidR="00F60C0E">
              <w:rPr>
                <w:sz w:val="20"/>
                <w:szCs w:val="20"/>
              </w:rPr>
              <w:t>3</w:t>
            </w:r>
            <w:r w:rsidR="00F60C0E" w:rsidRPr="008F7D86">
              <w:rPr>
                <w:sz w:val="20"/>
                <w:szCs w:val="20"/>
              </w:rPr>
              <w:t>-</w:t>
            </w:r>
            <w:r w:rsidR="00F60C0E">
              <w:rPr>
                <w:sz w:val="20"/>
                <w:szCs w:val="20"/>
                <w:lang w:val="en-US"/>
              </w:rPr>
              <w:t>A</w:t>
            </w:r>
            <w:r w:rsidR="00F60C0E">
              <w:rPr>
                <w:sz w:val="20"/>
                <w:szCs w:val="20"/>
              </w:rPr>
              <w:t xml:space="preserve">5, </w:t>
            </w:r>
            <w:r w:rsidR="00F60C0E" w:rsidRPr="008F7D86">
              <w:rPr>
                <w:sz w:val="20"/>
                <w:szCs w:val="20"/>
              </w:rPr>
              <w:t>01-</w:t>
            </w:r>
            <w:r w:rsidR="00F60C0E">
              <w:rPr>
                <w:sz w:val="20"/>
                <w:szCs w:val="20"/>
                <w:lang w:val="en-US"/>
              </w:rPr>
              <w:t>AC</w:t>
            </w:r>
            <w:r w:rsidR="00F60C0E" w:rsidRPr="008F7D86">
              <w:rPr>
                <w:sz w:val="20"/>
                <w:szCs w:val="20"/>
              </w:rPr>
              <w:t>-001</w:t>
            </w:r>
            <w:r w:rsidR="00F60C0E">
              <w:rPr>
                <w:sz w:val="20"/>
                <w:szCs w:val="20"/>
              </w:rPr>
              <w:t>3</w:t>
            </w:r>
            <w:r w:rsidR="00F60C0E" w:rsidRPr="008F7D86">
              <w:rPr>
                <w:sz w:val="20"/>
                <w:szCs w:val="20"/>
              </w:rPr>
              <w:t>-</w:t>
            </w:r>
            <w:r w:rsidR="00F60C0E">
              <w:rPr>
                <w:sz w:val="20"/>
                <w:szCs w:val="20"/>
                <w:lang w:val="en-US"/>
              </w:rPr>
              <w:t>B</w:t>
            </w:r>
            <w:r w:rsidR="00F60C0E" w:rsidRPr="00F60C0E">
              <w:rPr>
                <w:sz w:val="20"/>
                <w:szCs w:val="20"/>
              </w:rPr>
              <w:t xml:space="preserve">4, </w:t>
            </w:r>
            <w:r w:rsidR="00F60C0E" w:rsidRPr="008F7D86">
              <w:rPr>
                <w:sz w:val="20"/>
                <w:szCs w:val="20"/>
              </w:rPr>
              <w:t>01-</w:t>
            </w:r>
            <w:r w:rsidR="00F60C0E">
              <w:rPr>
                <w:sz w:val="20"/>
                <w:szCs w:val="20"/>
                <w:lang w:val="en-US"/>
              </w:rPr>
              <w:t>AC</w:t>
            </w:r>
            <w:r w:rsidR="00F60C0E" w:rsidRPr="008F7D86">
              <w:rPr>
                <w:sz w:val="20"/>
                <w:szCs w:val="20"/>
              </w:rPr>
              <w:t>-001</w:t>
            </w:r>
            <w:r w:rsidR="00F60C0E" w:rsidRPr="00F60C0E">
              <w:rPr>
                <w:sz w:val="20"/>
                <w:szCs w:val="20"/>
              </w:rPr>
              <w:t>4</w:t>
            </w:r>
            <w:r w:rsidR="00F60C0E" w:rsidRPr="008F7D86">
              <w:rPr>
                <w:sz w:val="20"/>
                <w:szCs w:val="20"/>
              </w:rPr>
              <w:t>-</w:t>
            </w:r>
            <w:r w:rsidR="00F60C0E">
              <w:rPr>
                <w:sz w:val="20"/>
                <w:szCs w:val="20"/>
                <w:lang w:val="en-US"/>
              </w:rPr>
              <w:t>A</w:t>
            </w:r>
            <w:r w:rsidR="00F60C0E" w:rsidRPr="00F60C0E">
              <w:rPr>
                <w:sz w:val="20"/>
                <w:szCs w:val="20"/>
              </w:rPr>
              <w:t>0)</w:t>
            </w:r>
          </w:p>
        </w:tc>
      </w:tr>
    </w:tbl>
    <w:p w14:paraId="3999CFA7" w14:textId="77777777" w:rsidR="00DF5411" w:rsidRDefault="00DF5411" w:rsidP="00BC2079">
      <w:pPr>
        <w:ind w:firstLine="170"/>
        <w:jc w:val="both"/>
        <w:rPr>
          <w:rFonts w:ascii="Arial" w:hAnsi="Arial" w:cs="Arial"/>
          <w:b/>
        </w:rPr>
      </w:pPr>
    </w:p>
    <w:sectPr w:rsidR="00DF5411" w:rsidSect="002F4677">
      <w:pgSz w:w="8419" w:h="11906" w:orient="landscape" w:code="9"/>
      <w:pgMar w:top="567" w:right="680" w:bottom="567" w:left="68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824F3"/>
    <w:multiLevelType w:val="hybridMultilevel"/>
    <w:tmpl w:val="66CC1A82"/>
    <w:lvl w:ilvl="0" w:tplc="7BAE62C4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77CC421C" w:tentative="1">
      <w:start w:val="1"/>
      <w:numFmt w:val="lowerLetter"/>
      <w:lvlText w:val="%2."/>
      <w:lvlJc w:val="left"/>
      <w:pPr>
        <w:tabs>
          <w:tab w:val="num" w:pos="1250"/>
        </w:tabs>
        <w:ind w:left="1250" w:hanging="360"/>
      </w:pPr>
    </w:lvl>
    <w:lvl w:ilvl="2" w:tplc="8D6A83C8" w:tentative="1">
      <w:start w:val="1"/>
      <w:numFmt w:val="lowerRoman"/>
      <w:lvlText w:val="%3."/>
      <w:lvlJc w:val="right"/>
      <w:pPr>
        <w:tabs>
          <w:tab w:val="num" w:pos="1970"/>
        </w:tabs>
        <w:ind w:left="1970" w:hanging="180"/>
      </w:pPr>
    </w:lvl>
    <w:lvl w:ilvl="3" w:tplc="1EFAE0B2" w:tentative="1">
      <w:start w:val="1"/>
      <w:numFmt w:val="decimal"/>
      <w:lvlText w:val="%4."/>
      <w:lvlJc w:val="left"/>
      <w:pPr>
        <w:tabs>
          <w:tab w:val="num" w:pos="2690"/>
        </w:tabs>
        <w:ind w:left="2690" w:hanging="360"/>
      </w:pPr>
    </w:lvl>
    <w:lvl w:ilvl="4" w:tplc="ABFED58C" w:tentative="1">
      <w:start w:val="1"/>
      <w:numFmt w:val="lowerLetter"/>
      <w:lvlText w:val="%5."/>
      <w:lvlJc w:val="left"/>
      <w:pPr>
        <w:tabs>
          <w:tab w:val="num" w:pos="3410"/>
        </w:tabs>
        <w:ind w:left="3410" w:hanging="360"/>
      </w:pPr>
    </w:lvl>
    <w:lvl w:ilvl="5" w:tplc="1AD4A24A" w:tentative="1">
      <w:start w:val="1"/>
      <w:numFmt w:val="lowerRoman"/>
      <w:lvlText w:val="%6."/>
      <w:lvlJc w:val="right"/>
      <w:pPr>
        <w:tabs>
          <w:tab w:val="num" w:pos="4130"/>
        </w:tabs>
        <w:ind w:left="4130" w:hanging="180"/>
      </w:pPr>
    </w:lvl>
    <w:lvl w:ilvl="6" w:tplc="8D0A23E4" w:tentative="1">
      <w:start w:val="1"/>
      <w:numFmt w:val="decimal"/>
      <w:lvlText w:val="%7."/>
      <w:lvlJc w:val="left"/>
      <w:pPr>
        <w:tabs>
          <w:tab w:val="num" w:pos="4850"/>
        </w:tabs>
        <w:ind w:left="4850" w:hanging="360"/>
      </w:pPr>
    </w:lvl>
    <w:lvl w:ilvl="7" w:tplc="5A4ECDF2" w:tentative="1">
      <w:start w:val="1"/>
      <w:numFmt w:val="lowerLetter"/>
      <w:lvlText w:val="%8."/>
      <w:lvlJc w:val="left"/>
      <w:pPr>
        <w:tabs>
          <w:tab w:val="num" w:pos="5570"/>
        </w:tabs>
        <w:ind w:left="5570" w:hanging="360"/>
      </w:pPr>
    </w:lvl>
    <w:lvl w:ilvl="8" w:tplc="51361316" w:tentative="1">
      <w:start w:val="1"/>
      <w:numFmt w:val="lowerRoman"/>
      <w:lvlText w:val="%9."/>
      <w:lvlJc w:val="right"/>
      <w:pPr>
        <w:tabs>
          <w:tab w:val="num" w:pos="6290"/>
        </w:tabs>
        <w:ind w:left="6290" w:hanging="180"/>
      </w:pPr>
    </w:lvl>
  </w:abstractNum>
  <w:abstractNum w:abstractNumId="1" w15:restartNumberingAfterBreak="0">
    <w:nsid w:val="2A4A1310"/>
    <w:multiLevelType w:val="hybridMultilevel"/>
    <w:tmpl w:val="F724AD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8C2EC4"/>
    <w:multiLevelType w:val="hybridMultilevel"/>
    <w:tmpl w:val="070E0C00"/>
    <w:lvl w:ilvl="0" w:tplc="4892962E">
      <w:start w:val="4"/>
      <w:numFmt w:val="bullet"/>
      <w:lvlText w:val="-"/>
      <w:lvlJc w:val="left"/>
      <w:pPr>
        <w:tabs>
          <w:tab w:val="num" w:pos="530"/>
        </w:tabs>
        <w:ind w:left="530" w:hanging="360"/>
      </w:pPr>
      <w:rPr>
        <w:rFonts w:ascii="Times New Roman" w:eastAsia="Times New Roman" w:hAnsi="Times New Roman" w:cs="Times New Roman" w:hint="default"/>
      </w:rPr>
    </w:lvl>
    <w:lvl w:ilvl="1" w:tplc="00A87378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hint="default"/>
      </w:rPr>
    </w:lvl>
    <w:lvl w:ilvl="2" w:tplc="54081384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23B2C1DE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E8B2B19E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hint="default"/>
      </w:rPr>
    </w:lvl>
    <w:lvl w:ilvl="5" w:tplc="B05C68DC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4246EDEA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A900F4E8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hint="default"/>
      </w:rPr>
    </w:lvl>
    <w:lvl w:ilvl="8" w:tplc="029EDA3E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3" w15:restartNumberingAfterBreak="0">
    <w:nsid w:val="31570665"/>
    <w:multiLevelType w:val="hybridMultilevel"/>
    <w:tmpl w:val="10B08DB0"/>
    <w:lvl w:ilvl="0" w:tplc="04190001">
      <w:start w:val="1"/>
      <w:numFmt w:val="bullet"/>
      <w:lvlText w:val=""/>
      <w:lvlJc w:val="left"/>
      <w:pPr>
        <w:tabs>
          <w:tab w:val="num" w:pos="530"/>
        </w:tabs>
        <w:ind w:left="5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50"/>
        </w:tabs>
        <w:ind w:left="12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70"/>
        </w:tabs>
        <w:ind w:left="19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90"/>
        </w:tabs>
        <w:ind w:left="26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10"/>
        </w:tabs>
        <w:ind w:left="34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30"/>
        </w:tabs>
        <w:ind w:left="41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50"/>
        </w:tabs>
        <w:ind w:left="48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70"/>
        </w:tabs>
        <w:ind w:left="55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90"/>
        </w:tabs>
        <w:ind w:left="6290" w:hanging="360"/>
      </w:pPr>
      <w:rPr>
        <w:rFonts w:ascii="Wingdings" w:hAnsi="Wingdings" w:hint="default"/>
      </w:rPr>
    </w:lvl>
  </w:abstractNum>
  <w:abstractNum w:abstractNumId="4" w15:restartNumberingAfterBreak="0">
    <w:nsid w:val="3B14342C"/>
    <w:multiLevelType w:val="singleLevel"/>
    <w:tmpl w:val="4E34ACF0"/>
    <w:lvl w:ilvl="0">
      <w:start w:val="3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hAnsi="Times New Roman" w:hint="default"/>
        <w:sz w:val="24"/>
      </w:rPr>
    </w:lvl>
  </w:abstractNum>
  <w:abstractNum w:abstractNumId="5" w15:restartNumberingAfterBreak="0">
    <w:nsid w:val="77C763E9"/>
    <w:multiLevelType w:val="hybridMultilevel"/>
    <w:tmpl w:val="562C71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rawingGridHorizontalSpacing w:val="187"/>
  <w:displayVerticalDrawingGridEvery w:val="2"/>
  <w:noPunctuationKerning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1A"/>
    <w:rsid w:val="00047A6D"/>
    <w:rsid w:val="000745B2"/>
    <w:rsid w:val="000871E4"/>
    <w:rsid w:val="000E167A"/>
    <w:rsid w:val="00161DE2"/>
    <w:rsid w:val="00187CD2"/>
    <w:rsid w:val="001A50CD"/>
    <w:rsid w:val="001D1724"/>
    <w:rsid w:val="001D2090"/>
    <w:rsid w:val="001F67C1"/>
    <w:rsid w:val="00200631"/>
    <w:rsid w:val="00221A36"/>
    <w:rsid w:val="00227FBD"/>
    <w:rsid w:val="00236C17"/>
    <w:rsid w:val="00245345"/>
    <w:rsid w:val="002512CB"/>
    <w:rsid w:val="002710D8"/>
    <w:rsid w:val="00297D8F"/>
    <w:rsid w:val="002E63FA"/>
    <w:rsid w:val="002F4677"/>
    <w:rsid w:val="0030081A"/>
    <w:rsid w:val="00311C00"/>
    <w:rsid w:val="00323C53"/>
    <w:rsid w:val="003860E8"/>
    <w:rsid w:val="00397713"/>
    <w:rsid w:val="003A45F8"/>
    <w:rsid w:val="003D3681"/>
    <w:rsid w:val="003E4CC4"/>
    <w:rsid w:val="003F54D1"/>
    <w:rsid w:val="00414682"/>
    <w:rsid w:val="004539C2"/>
    <w:rsid w:val="004832A5"/>
    <w:rsid w:val="004920E6"/>
    <w:rsid w:val="00495F38"/>
    <w:rsid w:val="004975D7"/>
    <w:rsid w:val="004E5E6E"/>
    <w:rsid w:val="00502CA6"/>
    <w:rsid w:val="0052518C"/>
    <w:rsid w:val="00565C3F"/>
    <w:rsid w:val="0057015A"/>
    <w:rsid w:val="00570564"/>
    <w:rsid w:val="005707A5"/>
    <w:rsid w:val="005A15DF"/>
    <w:rsid w:val="005A3B8A"/>
    <w:rsid w:val="0062320A"/>
    <w:rsid w:val="00662A44"/>
    <w:rsid w:val="006A11CA"/>
    <w:rsid w:val="006F58A8"/>
    <w:rsid w:val="007209FE"/>
    <w:rsid w:val="00742970"/>
    <w:rsid w:val="00747EEB"/>
    <w:rsid w:val="00762194"/>
    <w:rsid w:val="0077469F"/>
    <w:rsid w:val="007803B2"/>
    <w:rsid w:val="00782F29"/>
    <w:rsid w:val="00797C93"/>
    <w:rsid w:val="007A34EA"/>
    <w:rsid w:val="007F251C"/>
    <w:rsid w:val="00822564"/>
    <w:rsid w:val="00822DE6"/>
    <w:rsid w:val="00877167"/>
    <w:rsid w:val="008A6C99"/>
    <w:rsid w:val="008C0000"/>
    <w:rsid w:val="008C56D6"/>
    <w:rsid w:val="008D38FA"/>
    <w:rsid w:val="008F7D86"/>
    <w:rsid w:val="009046FF"/>
    <w:rsid w:val="00933E10"/>
    <w:rsid w:val="009956AD"/>
    <w:rsid w:val="009B2E40"/>
    <w:rsid w:val="009B75F1"/>
    <w:rsid w:val="00A22321"/>
    <w:rsid w:val="00A64689"/>
    <w:rsid w:val="00A84F68"/>
    <w:rsid w:val="00AA7A23"/>
    <w:rsid w:val="00AC129F"/>
    <w:rsid w:val="00AC22CE"/>
    <w:rsid w:val="00AE2AF2"/>
    <w:rsid w:val="00AE61BC"/>
    <w:rsid w:val="00AF02C6"/>
    <w:rsid w:val="00B0033E"/>
    <w:rsid w:val="00B04F98"/>
    <w:rsid w:val="00B10EBC"/>
    <w:rsid w:val="00B44376"/>
    <w:rsid w:val="00BA78F0"/>
    <w:rsid w:val="00BB171A"/>
    <w:rsid w:val="00BB45FF"/>
    <w:rsid w:val="00BC2079"/>
    <w:rsid w:val="00C23263"/>
    <w:rsid w:val="00C87B10"/>
    <w:rsid w:val="00C93342"/>
    <w:rsid w:val="00CF7DA9"/>
    <w:rsid w:val="00D116BE"/>
    <w:rsid w:val="00D20BC3"/>
    <w:rsid w:val="00D74DBC"/>
    <w:rsid w:val="00D80213"/>
    <w:rsid w:val="00DB1591"/>
    <w:rsid w:val="00DF2EB3"/>
    <w:rsid w:val="00DF5411"/>
    <w:rsid w:val="00E00799"/>
    <w:rsid w:val="00E4569D"/>
    <w:rsid w:val="00E46E4E"/>
    <w:rsid w:val="00E6648D"/>
    <w:rsid w:val="00E82019"/>
    <w:rsid w:val="00EC1DDA"/>
    <w:rsid w:val="00F216E7"/>
    <w:rsid w:val="00F24AB5"/>
    <w:rsid w:val="00F46C41"/>
    <w:rsid w:val="00F60715"/>
    <w:rsid w:val="00F60C0E"/>
    <w:rsid w:val="00F740F7"/>
    <w:rsid w:val="00F84094"/>
    <w:rsid w:val="00F86CAD"/>
    <w:rsid w:val="00FB63BC"/>
    <w:rsid w:val="00FF2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280EAA"/>
  <w15:docId w15:val="{AB0DA513-2DD2-4F27-9CC8-921B77D73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170"/>
      <w:jc w:val="both"/>
      <w:outlineLvl w:val="0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right"/>
    </w:pPr>
    <w:rPr>
      <w:rFonts w:ascii="Arial" w:hAnsi="Arial" w:cs="Arial"/>
    </w:rPr>
  </w:style>
  <w:style w:type="paragraph" w:styleId="a4">
    <w:name w:val="Body Text Indent"/>
    <w:basedOn w:val="a"/>
    <w:pPr>
      <w:ind w:firstLine="170"/>
      <w:jc w:val="both"/>
    </w:pPr>
    <w:rPr>
      <w:rFonts w:ascii="Arial" w:hAnsi="Arial" w:cs="Arial"/>
    </w:rPr>
  </w:style>
  <w:style w:type="paragraph" w:styleId="a5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6">
    <w:name w:val="Balloon Text"/>
    <w:basedOn w:val="a"/>
    <w:semiHidden/>
    <w:rsid w:val="00B0033E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570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57056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color w:val="000000"/>
      <w:sz w:val="20"/>
      <w:szCs w:val="20"/>
      <w:lang w:eastAsia="ar-SA"/>
    </w:rPr>
  </w:style>
  <w:style w:type="character" w:styleId="a8">
    <w:name w:val="Hyperlink"/>
    <w:rsid w:val="003E4CC4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570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4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BC824-2224-449C-83FD-6778CC4E7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79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Блок питания PS-15-1</vt:lpstr>
    </vt:vector>
  </TitlesOfParts>
  <Company>CELERON 466</Company>
  <LinksUpToDate>false</LinksUpToDate>
  <CharactersWithSpaces>687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http://www.freepower.pro/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данные</dc:title>
  <dc:creator>Александр Герульский</dc:creator>
  <cp:lastModifiedBy>Александр Герульский</cp:lastModifiedBy>
  <cp:revision>13</cp:revision>
  <cp:lastPrinted>2020-07-15T08:49:00Z</cp:lastPrinted>
  <dcterms:created xsi:type="dcterms:W3CDTF">2020-09-08T08:35:00Z</dcterms:created>
  <dcterms:modified xsi:type="dcterms:W3CDTF">2021-07-07T09:39:00Z</dcterms:modified>
</cp:coreProperties>
</file>