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A2D14" w14:textId="72CF30C1" w:rsidR="00221A36" w:rsidRDefault="00221A36" w:rsidP="007E66D5">
      <w:pPr>
        <w:pStyle w:val="1"/>
        <w:spacing w:before="120" w:after="60"/>
        <w:ind w:left="0" w:firstLine="170"/>
        <w:rPr>
          <w:b/>
          <w:sz w:val="24"/>
        </w:rPr>
      </w:pPr>
    </w:p>
    <w:tbl>
      <w:tblPr>
        <w:tblStyle w:val="4"/>
        <w:tblW w:w="0" w:type="auto"/>
        <w:tblLook w:val="01E0" w:firstRow="1" w:lastRow="1" w:firstColumn="1" w:lastColumn="1" w:noHBand="0" w:noVBand="0"/>
      </w:tblPr>
      <w:tblGrid>
        <w:gridCol w:w="4106"/>
        <w:gridCol w:w="2943"/>
      </w:tblGrid>
      <w:tr w:rsidR="00A24E0B" w:rsidRPr="00E563F9" w14:paraId="673B464B" w14:textId="77777777" w:rsidTr="00E56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</w:tcPr>
          <w:p w14:paraId="6EA041C3" w14:textId="77777777" w:rsidR="00A24E0B" w:rsidRPr="00E563F9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14:paraId="1507CC74" w14:textId="280DCC7E" w:rsidR="00A24E0B" w:rsidRPr="00E563F9" w:rsidRDefault="00D2024A" w:rsidP="00D2024A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3</w:t>
            </w:r>
            <w:r w:rsidR="00DD62BF" w:rsidRPr="00E563F9">
              <w:rPr>
                <w:b w:val="0"/>
                <w:bCs w:val="0"/>
                <w:sz w:val="20"/>
                <w:szCs w:val="20"/>
              </w:rPr>
              <w:t>,</w:t>
            </w:r>
            <w:r w:rsidR="00334C2F" w:rsidRPr="00E563F9">
              <w:rPr>
                <w:b w:val="0"/>
                <w:bCs w:val="0"/>
                <w:sz w:val="20"/>
                <w:szCs w:val="20"/>
              </w:rPr>
              <w:t>9</w:t>
            </w:r>
            <w:r w:rsidR="00A24E0B" w:rsidRPr="00E563F9">
              <w:rPr>
                <w:b w:val="0"/>
                <w:bCs w:val="0"/>
                <w:sz w:val="20"/>
                <w:szCs w:val="20"/>
                <w:lang w:val="en-US"/>
              </w:rPr>
              <w:t xml:space="preserve"> В</w:t>
            </w:r>
          </w:p>
        </w:tc>
      </w:tr>
      <w:tr w:rsidR="00A24E0B" w:rsidRPr="00E563F9" w14:paraId="74991BA6" w14:textId="77777777" w:rsidTr="00E56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</w:tcPr>
          <w:p w14:paraId="6804A860" w14:textId="77777777" w:rsidR="00A24E0B" w:rsidRPr="00E563F9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Диапазон рабочих напряжений: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14:paraId="15BC51C1" w14:textId="1ACCE5D6" w:rsidR="00A24E0B" w:rsidRPr="00E563F9" w:rsidRDefault="00D2024A" w:rsidP="00D2024A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3</w:t>
            </w:r>
            <w:r w:rsidR="00A24E0B" w:rsidRPr="00E563F9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="00DD62BF" w:rsidRPr="00E563F9">
              <w:rPr>
                <w:b w:val="0"/>
                <w:bCs w:val="0"/>
                <w:sz w:val="20"/>
                <w:szCs w:val="20"/>
                <w:lang w:val="en-US"/>
              </w:rPr>
              <w:t>–</w:t>
            </w:r>
            <w:r w:rsidR="00A24E0B" w:rsidRPr="00E563F9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Pr="00E563F9">
              <w:rPr>
                <w:b w:val="0"/>
                <w:bCs w:val="0"/>
                <w:sz w:val="20"/>
                <w:szCs w:val="20"/>
              </w:rPr>
              <w:t>3,</w:t>
            </w:r>
            <w:r w:rsidR="00334C2F" w:rsidRPr="00E563F9">
              <w:rPr>
                <w:b w:val="0"/>
                <w:bCs w:val="0"/>
                <w:sz w:val="20"/>
                <w:szCs w:val="20"/>
              </w:rPr>
              <w:t>97</w:t>
            </w:r>
            <w:r w:rsidR="00A24E0B" w:rsidRPr="00E563F9">
              <w:rPr>
                <w:b w:val="0"/>
                <w:bCs w:val="0"/>
                <w:sz w:val="20"/>
                <w:szCs w:val="20"/>
                <w:lang w:val="en-US"/>
              </w:rPr>
              <w:t>В</w:t>
            </w:r>
          </w:p>
        </w:tc>
      </w:tr>
      <w:tr w:rsidR="00A24E0B" w:rsidRPr="00E563F9" w14:paraId="3A634B2D" w14:textId="77777777" w:rsidTr="00E56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</w:tcPr>
          <w:p w14:paraId="30C69489" w14:textId="77777777" w:rsidR="00A24E0B" w:rsidRPr="00E563F9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Ток нагрузки: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14:paraId="4D3D0E88" w14:textId="77777777" w:rsidR="00A24E0B" w:rsidRPr="00E563F9" w:rsidRDefault="00A24E0B" w:rsidP="00D2024A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E563F9">
              <w:rPr>
                <w:b w:val="0"/>
                <w:bCs w:val="0"/>
                <w:sz w:val="20"/>
                <w:szCs w:val="20"/>
                <w:lang w:val="en-US"/>
              </w:rPr>
              <w:t xml:space="preserve">до </w:t>
            </w:r>
            <w:r w:rsidR="00D2024A" w:rsidRPr="00E563F9">
              <w:rPr>
                <w:b w:val="0"/>
                <w:bCs w:val="0"/>
                <w:sz w:val="20"/>
                <w:szCs w:val="20"/>
              </w:rPr>
              <w:t>1</w:t>
            </w:r>
            <w:r w:rsidRPr="00E563F9">
              <w:rPr>
                <w:b w:val="0"/>
                <w:bCs w:val="0"/>
                <w:sz w:val="20"/>
                <w:szCs w:val="20"/>
                <w:lang w:val="en-US"/>
              </w:rPr>
              <w:t xml:space="preserve"> А</w:t>
            </w:r>
          </w:p>
        </w:tc>
      </w:tr>
      <w:tr w:rsidR="00A24E0B" w:rsidRPr="00E563F9" w14:paraId="715EA967" w14:textId="77777777" w:rsidTr="00E56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</w:tcPr>
          <w:p w14:paraId="0E47DA0A" w14:textId="77777777" w:rsidR="00A24E0B" w:rsidRPr="00E563F9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Номинальная емкость батареи: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14:paraId="75845931" w14:textId="6C49DB96" w:rsidR="00A24E0B" w:rsidRPr="00E563F9" w:rsidRDefault="00507941" w:rsidP="00D2024A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E563F9">
              <w:rPr>
                <w:b w:val="0"/>
                <w:bCs w:val="0"/>
                <w:sz w:val="20"/>
                <w:szCs w:val="20"/>
                <w:lang w:val="en-US"/>
              </w:rPr>
              <w:t>6</w:t>
            </w:r>
            <w:r w:rsidR="00E563F9">
              <w:rPr>
                <w:b w:val="0"/>
                <w:bCs w:val="0"/>
                <w:sz w:val="20"/>
                <w:szCs w:val="20"/>
              </w:rPr>
              <w:t>.</w:t>
            </w:r>
            <w:r w:rsidR="00D2024A" w:rsidRPr="00E563F9">
              <w:rPr>
                <w:b w:val="0"/>
                <w:bCs w:val="0"/>
                <w:sz w:val="20"/>
                <w:szCs w:val="20"/>
              </w:rPr>
              <w:t>2</w:t>
            </w:r>
            <w:r w:rsidR="00E563F9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A24E0B" w:rsidRPr="00E563F9">
              <w:rPr>
                <w:b w:val="0"/>
                <w:bCs w:val="0"/>
                <w:sz w:val="20"/>
                <w:szCs w:val="20"/>
                <w:lang w:val="en-US"/>
              </w:rPr>
              <w:t>Ач</w:t>
            </w:r>
          </w:p>
        </w:tc>
      </w:tr>
      <w:tr w:rsidR="00A24E0B" w:rsidRPr="00E563F9" w14:paraId="1B99E0AF" w14:textId="77777777" w:rsidTr="00E56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</w:tcPr>
          <w:p w14:paraId="55467821" w14:textId="77777777" w:rsidR="00A24E0B" w:rsidRPr="00E563F9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bookmarkStart w:id="0" w:name="_GoBack"/>
            <w:bookmarkEnd w:id="0"/>
            <w:r w:rsidRPr="00E563F9">
              <w:rPr>
                <w:b w:val="0"/>
                <w:bCs w:val="0"/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14:paraId="0B7B7DE8" w14:textId="77777777" w:rsidR="00A24E0B" w:rsidRPr="00E563F9" w:rsidRDefault="00A24E0B" w:rsidP="00D2024A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-20</w:t>
            </w:r>
            <w:r w:rsidRPr="00E563F9">
              <w:rPr>
                <w:b w:val="0"/>
                <w:bCs w:val="0"/>
                <w:sz w:val="20"/>
                <w:szCs w:val="20"/>
                <w:vertAlign w:val="superscript"/>
              </w:rPr>
              <w:t>0</w:t>
            </w:r>
            <w:r w:rsidRPr="00E563F9">
              <w:rPr>
                <w:b w:val="0"/>
                <w:bCs w:val="0"/>
                <w:sz w:val="20"/>
                <w:szCs w:val="20"/>
              </w:rPr>
              <w:t xml:space="preserve">С </w:t>
            </w:r>
            <w:r w:rsidRPr="00E563F9">
              <w:rPr>
                <w:b w:val="0"/>
                <w:bCs w:val="0"/>
                <w:sz w:val="20"/>
                <w:szCs w:val="20"/>
                <w:lang w:val="en-US"/>
              </w:rPr>
              <w:t>… +1</w:t>
            </w:r>
            <w:r w:rsidR="00D2024A" w:rsidRPr="00E563F9">
              <w:rPr>
                <w:b w:val="0"/>
                <w:bCs w:val="0"/>
                <w:sz w:val="20"/>
                <w:szCs w:val="20"/>
              </w:rPr>
              <w:t>6</w:t>
            </w:r>
            <w:r w:rsidR="00507941" w:rsidRPr="00E563F9">
              <w:rPr>
                <w:b w:val="0"/>
                <w:bCs w:val="0"/>
                <w:sz w:val="20"/>
                <w:szCs w:val="20"/>
                <w:lang w:val="en-US"/>
              </w:rPr>
              <w:t>5</w:t>
            </w:r>
            <w:r w:rsidRPr="00E563F9">
              <w:rPr>
                <w:b w:val="0"/>
                <w:bCs w:val="0"/>
                <w:sz w:val="20"/>
                <w:szCs w:val="20"/>
                <w:vertAlign w:val="superscript"/>
              </w:rPr>
              <w:t>0</w:t>
            </w:r>
            <w:r w:rsidRPr="00E563F9">
              <w:rPr>
                <w:b w:val="0"/>
                <w:bCs w:val="0"/>
                <w:sz w:val="20"/>
                <w:szCs w:val="20"/>
              </w:rPr>
              <w:t>С</w:t>
            </w:r>
          </w:p>
        </w:tc>
      </w:tr>
      <w:tr w:rsidR="00A24E0B" w:rsidRPr="00E563F9" w14:paraId="6C5FDF2F" w14:textId="77777777" w:rsidTr="00E56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</w:tcPr>
          <w:p w14:paraId="794D6446" w14:textId="77777777" w:rsidR="00A24E0B" w:rsidRPr="00E563F9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Электрическая защита: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14:paraId="290CD54E" w14:textId="77777777" w:rsidR="00A24E0B" w:rsidRPr="00E563F9" w:rsidRDefault="00A24E0B" w:rsidP="00D2024A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E563F9">
              <w:rPr>
                <w:b w:val="0"/>
                <w:bCs w:val="0"/>
                <w:sz w:val="20"/>
                <w:szCs w:val="20"/>
                <w:lang w:val="en-US"/>
              </w:rPr>
              <w:t xml:space="preserve">Плавкий предохранитель </w:t>
            </w:r>
            <w:r w:rsidR="00D2024A" w:rsidRPr="00E563F9">
              <w:rPr>
                <w:b w:val="0"/>
                <w:bCs w:val="0"/>
                <w:sz w:val="20"/>
                <w:szCs w:val="20"/>
              </w:rPr>
              <w:t>1</w:t>
            </w:r>
            <w:r w:rsidRPr="00E563F9">
              <w:rPr>
                <w:b w:val="0"/>
                <w:bCs w:val="0"/>
                <w:sz w:val="20"/>
                <w:szCs w:val="20"/>
                <w:lang w:val="en-US"/>
              </w:rPr>
              <w:t>А</w:t>
            </w:r>
          </w:p>
        </w:tc>
      </w:tr>
      <w:tr w:rsidR="00A24E0B" w:rsidRPr="00E563F9" w14:paraId="46329AC7" w14:textId="77777777" w:rsidTr="00E56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</w:tcPr>
          <w:p w14:paraId="350203B6" w14:textId="77777777" w:rsidR="00A24E0B" w:rsidRPr="00E563F9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Вид корпуса: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14:paraId="29553DDA" w14:textId="77777777" w:rsidR="00A24E0B" w:rsidRPr="00E563F9" w:rsidRDefault="00472BAC" w:rsidP="00B853C7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Эпоксидный компаунд</w:t>
            </w:r>
          </w:p>
        </w:tc>
      </w:tr>
      <w:tr w:rsidR="00A24E0B" w:rsidRPr="00E563F9" w14:paraId="5AF025AA" w14:textId="77777777" w:rsidTr="00E56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</w:tcPr>
          <w:p w14:paraId="1E68A22E" w14:textId="77777777" w:rsidR="00A24E0B" w:rsidRPr="00E563F9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Срок службы батареи: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14:paraId="2F22890B" w14:textId="77777777" w:rsidR="00A24E0B" w:rsidRPr="00E563F9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E563F9">
              <w:rPr>
                <w:b w:val="0"/>
                <w:bCs w:val="0"/>
                <w:sz w:val="20"/>
                <w:szCs w:val="20"/>
                <w:lang w:val="en-US"/>
              </w:rPr>
              <w:t>Не регламентировано.</w:t>
            </w:r>
          </w:p>
        </w:tc>
      </w:tr>
      <w:tr w:rsidR="00A24E0B" w:rsidRPr="00E563F9" w14:paraId="3B056F6E" w14:textId="77777777" w:rsidTr="00E56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</w:tcPr>
          <w:p w14:paraId="49E1CD37" w14:textId="77777777" w:rsidR="00A24E0B" w:rsidRPr="00E563F9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Габаритные размеры: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14:paraId="768A8461" w14:textId="77777777" w:rsidR="00A24E0B" w:rsidRPr="00E563F9" w:rsidRDefault="00A24E0B" w:rsidP="00B853C7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E563F9">
              <w:rPr>
                <w:b w:val="0"/>
                <w:bCs w:val="0"/>
                <w:sz w:val="20"/>
                <w:szCs w:val="20"/>
                <w:lang w:val="en-US"/>
              </w:rPr>
              <w:t xml:space="preserve">d </w:t>
            </w:r>
            <w:r w:rsidR="00B853C7" w:rsidRPr="00E563F9">
              <w:rPr>
                <w:b w:val="0"/>
                <w:bCs w:val="0"/>
                <w:sz w:val="20"/>
                <w:szCs w:val="20"/>
              </w:rPr>
              <w:t>29</w:t>
            </w:r>
            <w:r w:rsidRPr="00E563F9">
              <w:rPr>
                <w:b w:val="0"/>
                <w:bCs w:val="0"/>
                <w:sz w:val="20"/>
                <w:szCs w:val="20"/>
                <w:lang w:val="en-US"/>
              </w:rPr>
              <w:t xml:space="preserve"> х </w:t>
            </w:r>
            <w:r w:rsidR="00B853C7" w:rsidRPr="00E563F9">
              <w:rPr>
                <w:b w:val="0"/>
                <w:bCs w:val="0"/>
                <w:sz w:val="20"/>
                <w:szCs w:val="20"/>
              </w:rPr>
              <w:t>65</w:t>
            </w:r>
            <w:r w:rsidRPr="00E563F9">
              <w:rPr>
                <w:b w:val="0"/>
                <w:bCs w:val="0"/>
                <w:sz w:val="20"/>
                <w:szCs w:val="20"/>
                <w:lang w:val="en-US"/>
              </w:rPr>
              <w:t xml:space="preserve"> мм</w:t>
            </w:r>
          </w:p>
        </w:tc>
      </w:tr>
      <w:tr w:rsidR="00570564" w:rsidRPr="00E563F9" w14:paraId="0EAD60E5" w14:textId="77777777" w:rsidTr="00E56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</w:tcPr>
          <w:p w14:paraId="5A90A1E8" w14:textId="77777777" w:rsidR="00570564" w:rsidRPr="00E563F9" w:rsidRDefault="00570564" w:rsidP="0035036C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E563F9">
              <w:rPr>
                <w:b w:val="0"/>
                <w:bCs w:val="0"/>
                <w:sz w:val="20"/>
                <w:szCs w:val="20"/>
              </w:rPr>
              <w:t>Масса: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14:paraId="79A01E0A" w14:textId="77777777" w:rsidR="00570564" w:rsidRPr="00E563F9" w:rsidRDefault="00B91B25" w:rsidP="00B91B25">
            <w:pPr>
              <w:spacing w:before="20" w:after="20"/>
              <w:rPr>
                <w:b w:val="0"/>
                <w:bCs w:val="0"/>
                <w:sz w:val="20"/>
              </w:rPr>
            </w:pPr>
            <w:r w:rsidRPr="00E563F9">
              <w:rPr>
                <w:b w:val="0"/>
                <w:bCs w:val="0"/>
                <w:sz w:val="20"/>
              </w:rPr>
              <w:t>200</w:t>
            </w:r>
            <w:r w:rsidR="00570564" w:rsidRPr="00E563F9">
              <w:rPr>
                <w:b w:val="0"/>
                <w:bCs w:val="0"/>
                <w:sz w:val="20"/>
              </w:rPr>
              <w:t xml:space="preserve"> гр.</w:t>
            </w:r>
          </w:p>
        </w:tc>
      </w:tr>
      <w:tr w:rsidR="008C56D6" w:rsidRPr="00E563F9" w14:paraId="231B254A" w14:textId="77777777" w:rsidTr="00E563F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C6ADD07" w14:textId="39B0ACB8" w:rsidR="008C56D6" w:rsidRPr="00E563F9" w:rsidRDefault="002651B7" w:rsidP="0035036C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Назначение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43" w:type="dxa"/>
          </w:tcPr>
          <w:p w14:paraId="1AAE12FD" w14:textId="1F1B9CDF" w:rsidR="008C56D6" w:rsidRPr="00E563F9" w:rsidRDefault="002651B7" w:rsidP="0035036C">
            <w:pPr>
              <w:spacing w:before="20" w:after="20"/>
              <w:rPr>
                <w:b w:val="0"/>
                <w:bCs w:val="0"/>
                <w:sz w:val="20"/>
              </w:rPr>
            </w:pPr>
            <w:r w:rsidRPr="002651B7">
              <w:rPr>
                <w:b w:val="0"/>
                <w:bCs w:val="0"/>
                <w:sz w:val="20"/>
              </w:rPr>
              <w:t>Батарея автономного питания марки "FPLT-01062LC" предназначена для работы в составе наддолотного регистратора.</w:t>
            </w:r>
          </w:p>
        </w:tc>
      </w:tr>
    </w:tbl>
    <w:p w14:paraId="1E6D8D2D" w14:textId="118E4637" w:rsidR="00221A36" w:rsidRDefault="00221A36" w:rsidP="0083717A">
      <w:pPr>
        <w:pStyle w:val="a4"/>
        <w:jc w:val="center"/>
        <w:rPr>
          <w:rFonts w:ascii="Times New Roman" w:hAnsi="Times New Roman"/>
          <w:b/>
        </w:rPr>
      </w:pPr>
    </w:p>
    <w:sectPr w:rsidR="00221A36" w:rsidSect="00487F89">
      <w:pgSz w:w="8419" w:h="11906" w:orient="landscape" w:code="9"/>
      <w:pgMar w:top="454" w:right="680" w:bottom="454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39A4CF76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6332E51A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BC00CA00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712AF9A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1E5E75B4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DB4D822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2D1009E6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2F8421F6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2BA004C8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C8C2EC4"/>
    <w:multiLevelType w:val="hybridMultilevel"/>
    <w:tmpl w:val="070E0C00"/>
    <w:lvl w:ilvl="0" w:tplc="59DCA1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DA600FE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AD36A118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BD3678DA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00A9DB6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F77CE3B2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AE3831EC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6B8541A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DF848DA0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0FD8"/>
    <w:rsid w:val="000457CA"/>
    <w:rsid w:val="000745B2"/>
    <w:rsid w:val="000871E4"/>
    <w:rsid w:val="000E167A"/>
    <w:rsid w:val="00107FF6"/>
    <w:rsid w:val="0012340C"/>
    <w:rsid w:val="0015168F"/>
    <w:rsid w:val="001870BD"/>
    <w:rsid w:val="00187CD2"/>
    <w:rsid w:val="00196018"/>
    <w:rsid w:val="001F67C1"/>
    <w:rsid w:val="00221A36"/>
    <w:rsid w:val="002512CB"/>
    <w:rsid w:val="002651B7"/>
    <w:rsid w:val="00297D8F"/>
    <w:rsid w:val="002B1CC3"/>
    <w:rsid w:val="002C4DDC"/>
    <w:rsid w:val="002E63FA"/>
    <w:rsid w:val="00326A5C"/>
    <w:rsid w:val="0032729B"/>
    <w:rsid w:val="00334C2F"/>
    <w:rsid w:val="003479B3"/>
    <w:rsid w:val="0035036C"/>
    <w:rsid w:val="0036642C"/>
    <w:rsid w:val="00375E60"/>
    <w:rsid w:val="003860E8"/>
    <w:rsid w:val="003B3C17"/>
    <w:rsid w:val="003E4CC4"/>
    <w:rsid w:val="003F54D1"/>
    <w:rsid w:val="00414682"/>
    <w:rsid w:val="00416503"/>
    <w:rsid w:val="00433844"/>
    <w:rsid w:val="00472BAC"/>
    <w:rsid w:val="004832A5"/>
    <w:rsid w:val="00487F89"/>
    <w:rsid w:val="00490C89"/>
    <w:rsid w:val="004920E6"/>
    <w:rsid w:val="00496505"/>
    <w:rsid w:val="004B6388"/>
    <w:rsid w:val="005038A4"/>
    <w:rsid w:val="00507941"/>
    <w:rsid w:val="00507F4B"/>
    <w:rsid w:val="0052518C"/>
    <w:rsid w:val="00570564"/>
    <w:rsid w:val="005707A5"/>
    <w:rsid w:val="005958E6"/>
    <w:rsid w:val="005A3B8A"/>
    <w:rsid w:val="005C694A"/>
    <w:rsid w:val="005D2415"/>
    <w:rsid w:val="006166FF"/>
    <w:rsid w:val="0062320A"/>
    <w:rsid w:val="0063335C"/>
    <w:rsid w:val="00662A44"/>
    <w:rsid w:val="0069300B"/>
    <w:rsid w:val="006E035C"/>
    <w:rsid w:val="006F58A8"/>
    <w:rsid w:val="007209FE"/>
    <w:rsid w:val="00797C93"/>
    <w:rsid w:val="007B5631"/>
    <w:rsid w:val="007E66D5"/>
    <w:rsid w:val="00822DE6"/>
    <w:rsid w:val="0083717A"/>
    <w:rsid w:val="00840AED"/>
    <w:rsid w:val="0084406F"/>
    <w:rsid w:val="00861321"/>
    <w:rsid w:val="008A6C99"/>
    <w:rsid w:val="008B2F2A"/>
    <w:rsid w:val="008C0000"/>
    <w:rsid w:val="008C56D6"/>
    <w:rsid w:val="008D0630"/>
    <w:rsid w:val="008E5BB8"/>
    <w:rsid w:val="009046FF"/>
    <w:rsid w:val="00933E10"/>
    <w:rsid w:val="00956449"/>
    <w:rsid w:val="009719D9"/>
    <w:rsid w:val="009956AD"/>
    <w:rsid w:val="009A4989"/>
    <w:rsid w:val="009B18B5"/>
    <w:rsid w:val="009C16A5"/>
    <w:rsid w:val="009C5F03"/>
    <w:rsid w:val="00A24E0B"/>
    <w:rsid w:val="00A93722"/>
    <w:rsid w:val="00AC129F"/>
    <w:rsid w:val="00AD7DDE"/>
    <w:rsid w:val="00AE2AF2"/>
    <w:rsid w:val="00AF02C6"/>
    <w:rsid w:val="00AF6269"/>
    <w:rsid w:val="00B0033E"/>
    <w:rsid w:val="00B10EBC"/>
    <w:rsid w:val="00B853C7"/>
    <w:rsid w:val="00B91B25"/>
    <w:rsid w:val="00BA6054"/>
    <w:rsid w:val="00BA78F0"/>
    <w:rsid w:val="00BB171A"/>
    <w:rsid w:val="00BD72A0"/>
    <w:rsid w:val="00C87B10"/>
    <w:rsid w:val="00CA0C62"/>
    <w:rsid w:val="00CA2F32"/>
    <w:rsid w:val="00CA3415"/>
    <w:rsid w:val="00CF7DA9"/>
    <w:rsid w:val="00D0515C"/>
    <w:rsid w:val="00D2024A"/>
    <w:rsid w:val="00D451A0"/>
    <w:rsid w:val="00D74DBC"/>
    <w:rsid w:val="00D80213"/>
    <w:rsid w:val="00DA3C10"/>
    <w:rsid w:val="00DB65CD"/>
    <w:rsid w:val="00DD35BC"/>
    <w:rsid w:val="00DD62BF"/>
    <w:rsid w:val="00DF5411"/>
    <w:rsid w:val="00E05BE6"/>
    <w:rsid w:val="00E4569D"/>
    <w:rsid w:val="00E45DB0"/>
    <w:rsid w:val="00E52592"/>
    <w:rsid w:val="00E563F9"/>
    <w:rsid w:val="00E6648D"/>
    <w:rsid w:val="00E82019"/>
    <w:rsid w:val="00E8455B"/>
    <w:rsid w:val="00E920FE"/>
    <w:rsid w:val="00EE2248"/>
    <w:rsid w:val="00EE49A4"/>
    <w:rsid w:val="00EE615B"/>
    <w:rsid w:val="00EF129D"/>
    <w:rsid w:val="00EF6443"/>
    <w:rsid w:val="00F02C47"/>
    <w:rsid w:val="00F22C80"/>
    <w:rsid w:val="00F35E27"/>
    <w:rsid w:val="00F476C3"/>
    <w:rsid w:val="00F60715"/>
    <w:rsid w:val="00F75F08"/>
    <w:rsid w:val="00F86CAD"/>
    <w:rsid w:val="00FE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B5918"/>
  <w15:docId w15:val="{D7538B12-180B-42D9-AC9B-502E868A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24E0B"/>
    <w:pPr>
      <w:ind w:left="720"/>
      <w:contextualSpacing/>
    </w:pPr>
  </w:style>
  <w:style w:type="table" w:styleId="4">
    <w:name w:val="Plain Table 4"/>
    <w:basedOn w:val="a1"/>
    <w:uiPriority w:val="44"/>
    <w:rsid w:val="00E563F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487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тех. хар-ки</dc:title>
  <dc:creator>Александр Герульский</dc:creator>
  <cp:lastModifiedBy>Александр Герульский</cp:lastModifiedBy>
  <cp:revision>4</cp:revision>
  <cp:lastPrinted>2017-08-14T08:37:00Z</cp:lastPrinted>
  <dcterms:created xsi:type="dcterms:W3CDTF">2020-12-11T11:50:00Z</dcterms:created>
  <dcterms:modified xsi:type="dcterms:W3CDTF">2020-12-13T07:44:00Z</dcterms:modified>
</cp:coreProperties>
</file>