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184ACE72" w:rsidR="00221A36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p w14:paraId="08DEA82F" w14:textId="77777777" w:rsidR="008F42F9" w:rsidRPr="008F42F9" w:rsidRDefault="008F42F9" w:rsidP="008F42F9"/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1A217353" w:rsidR="00570564" w:rsidRPr="007803B2" w:rsidRDefault="008A543A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C590A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,0 – 33,5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6019C938" w:rsidR="00570564" w:rsidRPr="007803B2" w:rsidRDefault="00685F2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A543A">
              <w:rPr>
                <w:sz w:val="20"/>
                <w:szCs w:val="20"/>
              </w:rPr>
              <w:t>9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8A543A">
              <w:rPr>
                <w:sz w:val="20"/>
                <w:szCs w:val="20"/>
              </w:rPr>
              <w:t>33</w:t>
            </w:r>
            <w:r w:rsidR="00F24AB5">
              <w:rPr>
                <w:sz w:val="20"/>
                <w:szCs w:val="20"/>
              </w:rPr>
              <w:t>,</w:t>
            </w:r>
            <w:r w:rsidR="008A543A">
              <w:rPr>
                <w:sz w:val="20"/>
                <w:szCs w:val="20"/>
              </w:rPr>
              <w:t>5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58F32C55" w:rsidR="00570564" w:rsidRPr="007803B2" w:rsidRDefault="008A543A" w:rsidP="007803B2">
            <w:pPr>
              <w:spacing w:before="20" w:after="20"/>
              <w:rPr>
                <w:sz w:val="20"/>
                <w:szCs w:val="20"/>
              </w:rPr>
            </w:pPr>
            <w:bookmarkStart w:id="0" w:name="_Hlk51067674"/>
            <w:r w:rsidRPr="008A543A">
              <w:rPr>
                <w:sz w:val="20"/>
                <w:szCs w:val="20"/>
              </w:rPr>
              <w:t>Максимальный ток длительного разряда</w:t>
            </w:r>
          </w:p>
        </w:tc>
        <w:tc>
          <w:tcPr>
            <w:tcW w:w="3686" w:type="dxa"/>
            <w:shd w:val="clear" w:color="auto" w:fill="auto"/>
          </w:tcPr>
          <w:p w14:paraId="436B591F" w14:textId="08E3CFB6" w:rsidR="00570564" w:rsidRPr="007803B2" w:rsidRDefault="009850B6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5F2D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А</w:t>
            </w:r>
          </w:p>
        </w:tc>
      </w:tr>
      <w:bookmarkEnd w:id="0"/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14F1D892" w:rsidR="00570564" w:rsidRPr="007803B2" w:rsidRDefault="008A543A" w:rsidP="007803B2">
            <w:pPr>
              <w:spacing w:before="20" w:after="20"/>
              <w:rPr>
                <w:sz w:val="20"/>
                <w:szCs w:val="20"/>
              </w:rPr>
            </w:pPr>
            <w:r w:rsidRPr="008A543A">
              <w:rPr>
                <w:sz w:val="20"/>
                <w:szCs w:val="20"/>
              </w:rPr>
              <w:t xml:space="preserve">Электрическая энергия при разряде на фиксированную мощность </w:t>
            </w:r>
            <w:r w:rsidR="005C590A" w:rsidRPr="005C590A">
              <w:rPr>
                <w:sz w:val="20"/>
                <w:szCs w:val="20"/>
              </w:rPr>
              <w:t>6</w:t>
            </w:r>
            <w:r w:rsidR="009850B6">
              <w:rPr>
                <w:sz w:val="20"/>
                <w:szCs w:val="20"/>
              </w:rPr>
              <w:t>7</w:t>
            </w:r>
            <w:r w:rsidRPr="008A543A">
              <w:rPr>
                <w:sz w:val="20"/>
                <w:szCs w:val="20"/>
              </w:rPr>
              <w:t xml:space="preserve"> Вт при температуре 9 °С</w:t>
            </w:r>
          </w:p>
        </w:tc>
        <w:tc>
          <w:tcPr>
            <w:tcW w:w="3686" w:type="dxa"/>
            <w:shd w:val="clear" w:color="auto" w:fill="auto"/>
          </w:tcPr>
          <w:p w14:paraId="7B3FE214" w14:textId="00F2134F" w:rsidR="00570564" w:rsidRPr="007803B2" w:rsidRDefault="008A543A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</w:t>
            </w:r>
            <w:r w:rsidR="005C590A">
              <w:rPr>
                <w:sz w:val="20"/>
                <w:szCs w:val="20"/>
                <w:lang w:val="en-US"/>
              </w:rPr>
              <w:t>61</w:t>
            </w:r>
            <w:r>
              <w:rPr>
                <w:sz w:val="20"/>
                <w:szCs w:val="20"/>
              </w:rPr>
              <w:t>00</w:t>
            </w:r>
            <w:r w:rsidR="00397713">
              <w:rPr>
                <w:sz w:val="20"/>
                <w:szCs w:val="20"/>
              </w:rPr>
              <w:t xml:space="preserve"> </w:t>
            </w:r>
            <w:r w:rsidR="00685F2D">
              <w:rPr>
                <w:sz w:val="20"/>
                <w:szCs w:val="20"/>
              </w:rPr>
              <w:t>Вт*</w:t>
            </w:r>
            <w:r w:rsidR="00570564" w:rsidRPr="007803B2">
              <w:rPr>
                <w:sz w:val="20"/>
                <w:szCs w:val="20"/>
              </w:rPr>
              <w:t>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07B39397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LiSOCl</w:t>
            </w:r>
            <w:r w:rsidRPr="00685F2D">
              <w:rPr>
                <w:sz w:val="14"/>
                <w:szCs w:val="14"/>
                <w:lang w:val="en-US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 xml:space="preserve"> (литий-</w:t>
            </w:r>
            <w:r w:rsidR="008A543A">
              <w:rPr>
                <w:sz w:val="20"/>
                <w:szCs w:val="20"/>
              </w:rPr>
              <w:t>тионил</w:t>
            </w:r>
            <w:r w:rsidRPr="00F24AB5">
              <w:rPr>
                <w:sz w:val="20"/>
                <w:szCs w:val="20"/>
                <w:lang w:val="en-US"/>
              </w:rPr>
              <w:t>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2665D3D3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A543A">
              <w:rPr>
                <w:sz w:val="20"/>
                <w:szCs w:val="20"/>
              </w:rPr>
              <w:t>3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8A543A">
              <w:rPr>
                <w:sz w:val="20"/>
                <w:szCs w:val="20"/>
              </w:rPr>
              <w:t>60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7D158487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9850B6">
              <w:rPr>
                <w:sz w:val="20"/>
                <w:szCs w:val="20"/>
              </w:rPr>
              <w:t>10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7B8DC98C" w:rsidR="00570564" w:rsidRPr="007803B2" w:rsidRDefault="00EC3D7A" w:rsidP="007803B2">
            <w:pPr>
              <w:spacing w:before="20" w:after="20"/>
              <w:rPr>
                <w:sz w:val="20"/>
                <w:szCs w:val="20"/>
              </w:rPr>
            </w:pPr>
            <w:r w:rsidRPr="00016F20">
              <w:rPr>
                <w:sz w:val="20"/>
                <w:szCs w:val="20"/>
              </w:rPr>
              <w:t>Полиуретановый компаунд</w:t>
            </w:r>
            <w:r w:rsidR="008A543A">
              <w:rPr>
                <w:sz w:val="20"/>
                <w:szCs w:val="20"/>
              </w:rPr>
              <w:t>, стеклопластиковые крышки</w:t>
            </w:r>
            <w:r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5D51CCD9" w:rsidR="00570564" w:rsidRPr="007803B2" w:rsidRDefault="005C590A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lang w:val="en-US"/>
              </w:rPr>
              <w:t xml:space="preserve">D </w:t>
            </w:r>
            <w:r>
              <w:rPr>
                <w:sz w:val="20"/>
              </w:rPr>
              <w:t>328</w:t>
            </w:r>
            <w:r w:rsidR="00570564" w:rsidRPr="007803B2">
              <w:rPr>
                <w:sz w:val="20"/>
              </w:rPr>
              <w:t xml:space="preserve"> х </w:t>
            </w:r>
            <w:r w:rsidR="008F42F9">
              <w:rPr>
                <w:sz w:val="20"/>
              </w:rPr>
              <w:t>12</w:t>
            </w:r>
            <w:r>
              <w:rPr>
                <w:sz w:val="20"/>
              </w:rPr>
              <w:t>7</w:t>
            </w:r>
            <w:r w:rsidR="008F42F9">
              <w:rPr>
                <w:sz w:val="20"/>
              </w:rPr>
              <w:t>,</w:t>
            </w:r>
            <w:r w:rsidR="009850B6">
              <w:rPr>
                <w:sz w:val="20"/>
              </w:rPr>
              <w:t>5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38641A14" w:rsidR="00570564" w:rsidRPr="006A11CA" w:rsidRDefault="005C590A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  <w:lang w:val="en-US"/>
              </w:rPr>
              <w:t>24</w:t>
            </w:r>
            <w:r w:rsidR="009850B6">
              <w:rPr>
                <w:sz w:val="20"/>
              </w:rPr>
              <w:t xml:space="preserve"> кг</w:t>
            </w:r>
            <w:r w:rsidR="00570564" w:rsidRPr="006A11CA">
              <w:rPr>
                <w:sz w:val="20"/>
              </w:rPr>
              <w:t>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41EA4496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</w:t>
            </w:r>
            <w:r w:rsidR="000D4FEE" w:rsidRPr="000D4FEE">
              <w:rPr>
                <w:sz w:val="20"/>
                <w:szCs w:val="20"/>
              </w:rPr>
              <w:t>FPLT-</w:t>
            </w:r>
            <w:r w:rsidR="005C590A">
              <w:rPr>
                <w:sz w:val="20"/>
                <w:szCs w:val="20"/>
                <w:lang w:val="en-US"/>
              </w:rPr>
              <w:t>T</w:t>
            </w:r>
            <w:r w:rsidR="005C590A" w:rsidRPr="005C590A">
              <w:rPr>
                <w:sz w:val="20"/>
                <w:szCs w:val="20"/>
              </w:rPr>
              <w:t>2</w:t>
            </w:r>
            <w:r w:rsidRPr="008F7D86">
              <w:rPr>
                <w:sz w:val="20"/>
                <w:szCs w:val="20"/>
              </w:rPr>
              <w:t xml:space="preserve">" предназначена для работы в </w:t>
            </w:r>
            <w:r w:rsidR="008F42F9">
              <w:rPr>
                <w:sz w:val="20"/>
                <w:szCs w:val="20"/>
              </w:rPr>
              <w:t xml:space="preserve">составе </w:t>
            </w:r>
            <w:r w:rsidR="007822E9">
              <w:rPr>
                <w:sz w:val="20"/>
                <w:szCs w:val="20"/>
              </w:rPr>
              <w:t xml:space="preserve">внутритрубных инспекционных приборов (ВИП) </w:t>
            </w:r>
            <w:r w:rsidR="00A431EE">
              <w:rPr>
                <w:sz w:val="20"/>
                <w:szCs w:val="20"/>
              </w:rPr>
              <w:t>при проведении обследований магистральных нефтепроводов и нефтепродуктопроводов</w:t>
            </w:r>
            <w:r w:rsidR="000D4FEE">
              <w:rPr>
                <w:sz w:val="20"/>
                <w:szCs w:val="20"/>
              </w:rPr>
              <w:t>.</w:t>
            </w:r>
          </w:p>
        </w:tc>
      </w:tr>
      <w:tr w:rsidR="00E635BE" w:rsidRPr="007803B2" w14:paraId="7C46199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28122E6" w14:textId="77777777" w:rsidR="00E635BE" w:rsidRDefault="00E635BE" w:rsidP="007803B2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14:paraId="3F24A7CC" w14:textId="26D56EAB" w:rsidR="00E635BE" w:rsidRPr="008F7D86" w:rsidRDefault="00E635BE" w:rsidP="00BC207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Батарея оснащена контроллером наработанной емкости </w:t>
            </w:r>
            <w:r>
              <w:rPr>
                <w:sz w:val="20"/>
                <w:lang w:val="en-US"/>
              </w:rPr>
              <w:t>FPC</w:t>
            </w:r>
            <w:r>
              <w:rPr>
                <w:sz w:val="20"/>
              </w:rPr>
              <w:t>-1</w:t>
            </w:r>
            <w:r>
              <w:rPr>
                <w:sz w:val="20"/>
              </w:rPr>
              <w:t>7</w:t>
            </w:r>
            <w:bookmarkStart w:id="1" w:name="_GoBack"/>
            <w:bookmarkEnd w:id="1"/>
            <w:r>
              <w:rPr>
                <w:sz w:val="20"/>
              </w:rPr>
              <w:t xml:space="preserve"> “</w:t>
            </w:r>
            <w:r>
              <w:rPr>
                <w:sz w:val="20"/>
                <w:lang w:val="en-US"/>
              </w:rPr>
              <w:t>Lotos</w:t>
            </w:r>
            <w:r>
              <w:rPr>
                <w:sz w:val="20"/>
              </w:rPr>
              <w:t>”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7A6D"/>
    <w:rsid w:val="000745B2"/>
    <w:rsid w:val="000871E4"/>
    <w:rsid w:val="000D4FEE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82E47"/>
    <w:rsid w:val="00297D8F"/>
    <w:rsid w:val="002E63FA"/>
    <w:rsid w:val="002F4677"/>
    <w:rsid w:val="0030081A"/>
    <w:rsid w:val="00323C5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5C590A"/>
    <w:rsid w:val="0062320A"/>
    <w:rsid w:val="0062356B"/>
    <w:rsid w:val="00662A44"/>
    <w:rsid w:val="00685F2D"/>
    <w:rsid w:val="006A11CA"/>
    <w:rsid w:val="006F58A8"/>
    <w:rsid w:val="007209FE"/>
    <w:rsid w:val="00742970"/>
    <w:rsid w:val="00747EEB"/>
    <w:rsid w:val="00762194"/>
    <w:rsid w:val="0077469F"/>
    <w:rsid w:val="007803B2"/>
    <w:rsid w:val="007822E9"/>
    <w:rsid w:val="00782F29"/>
    <w:rsid w:val="00797C93"/>
    <w:rsid w:val="007A34EA"/>
    <w:rsid w:val="007F251C"/>
    <w:rsid w:val="00822564"/>
    <w:rsid w:val="00822DE6"/>
    <w:rsid w:val="00877167"/>
    <w:rsid w:val="008A543A"/>
    <w:rsid w:val="008A6C99"/>
    <w:rsid w:val="008C0000"/>
    <w:rsid w:val="008C56D6"/>
    <w:rsid w:val="008D38FA"/>
    <w:rsid w:val="008F42F9"/>
    <w:rsid w:val="008F7D86"/>
    <w:rsid w:val="009046FF"/>
    <w:rsid w:val="00933E10"/>
    <w:rsid w:val="009850B6"/>
    <w:rsid w:val="009956AD"/>
    <w:rsid w:val="009B2E40"/>
    <w:rsid w:val="009B75F1"/>
    <w:rsid w:val="00A22321"/>
    <w:rsid w:val="00A431EE"/>
    <w:rsid w:val="00A64689"/>
    <w:rsid w:val="00A84F68"/>
    <w:rsid w:val="00AA7A23"/>
    <w:rsid w:val="00AC06C6"/>
    <w:rsid w:val="00AC129F"/>
    <w:rsid w:val="00AC22CE"/>
    <w:rsid w:val="00AE2AF2"/>
    <w:rsid w:val="00AE61BC"/>
    <w:rsid w:val="00AF02C6"/>
    <w:rsid w:val="00B0033E"/>
    <w:rsid w:val="00B02D2C"/>
    <w:rsid w:val="00B10EBC"/>
    <w:rsid w:val="00B44376"/>
    <w:rsid w:val="00BA78F0"/>
    <w:rsid w:val="00BB171A"/>
    <w:rsid w:val="00BB45FF"/>
    <w:rsid w:val="00BC2079"/>
    <w:rsid w:val="00BD15D0"/>
    <w:rsid w:val="00C87B10"/>
    <w:rsid w:val="00C93342"/>
    <w:rsid w:val="00CF7DA9"/>
    <w:rsid w:val="00D20BC3"/>
    <w:rsid w:val="00D74DBC"/>
    <w:rsid w:val="00D80213"/>
    <w:rsid w:val="00D83CFF"/>
    <w:rsid w:val="00DB1591"/>
    <w:rsid w:val="00DF2EB3"/>
    <w:rsid w:val="00DF5411"/>
    <w:rsid w:val="00E00799"/>
    <w:rsid w:val="00E4569D"/>
    <w:rsid w:val="00E45D45"/>
    <w:rsid w:val="00E46E4E"/>
    <w:rsid w:val="00E635BE"/>
    <w:rsid w:val="00E6648D"/>
    <w:rsid w:val="00E82019"/>
    <w:rsid w:val="00EC1DDA"/>
    <w:rsid w:val="00EC3D7A"/>
    <w:rsid w:val="00F216E7"/>
    <w:rsid w:val="00F24AB5"/>
    <w:rsid w:val="00F46C41"/>
    <w:rsid w:val="00F60715"/>
    <w:rsid w:val="00F740F7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A1AB2-72C8-411D-831F-8A15B38F9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данные</vt:lpstr>
    </vt:vector>
  </TitlesOfParts>
  <Company>CELERON 466</Company>
  <LinksUpToDate>false</LinksUpToDate>
  <CharactersWithSpaces>822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15</cp:revision>
  <cp:lastPrinted>2020-07-15T08:49:00Z</cp:lastPrinted>
  <dcterms:created xsi:type="dcterms:W3CDTF">2020-09-15T05:59:00Z</dcterms:created>
  <dcterms:modified xsi:type="dcterms:W3CDTF">2020-10-07T06:48:00Z</dcterms:modified>
</cp:coreProperties>
</file>