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30FA" w14:textId="77777777" w:rsidR="008F3856" w:rsidRDefault="00B57105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</w:p>
    <w:p w14:paraId="60E0A53C" w14:textId="77777777" w:rsidR="008F3856" w:rsidRDefault="00B57105">
      <w:pPr>
        <w:jc w:val="center"/>
        <w:rPr>
          <w:b/>
          <w:sz w:val="28"/>
        </w:rPr>
      </w:pPr>
      <w:r>
        <w:rPr>
          <w:b/>
          <w:sz w:val="28"/>
        </w:rPr>
        <w:t>механических испытаний на растяжение</w:t>
      </w:r>
    </w:p>
    <w:p w14:paraId="0CA8E481" w14:textId="77777777" w:rsidR="008F3856" w:rsidRDefault="008F3856"/>
    <w:p w14:paraId="4652F0B8" w14:textId="77777777" w:rsidR="008F3856" w:rsidRDefault="00B57105">
      <w:pPr>
        <w:jc w:val="center"/>
        <w:rPr>
          <w:b/>
        </w:rPr>
      </w:pPr>
      <w:r>
        <w:rPr>
          <w:b/>
        </w:rPr>
        <w:t>Результаты испытания</w:t>
      </w:r>
    </w:p>
    <w:p w14:paraId="76E9A419" w14:textId="77777777" w:rsidR="008F3856" w:rsidRDefault="008F3856"/>
    <w:p w14:paraId="7C494A70" w14:textId="77777777" w:rsidR="008F3856" w:rsidRDefault="00B57105">
      <w:pPr>
        <w:tabs>
          <w:tab w:val="left" w:pos="6300"/>
        </w:tabs>
      </w:pPr>
      <w:r>
        <w:t>Усилие при пределе пропорциональности P</w:t>
      </w:r>
      <w:r>
        <w:rPr>
          <w:vertAlign w:val="subscript"/>
        </w:rPr>
        <w:t>пц</w:t>
      </w:r>
      <w:r>
        <w:t>:</w:t>
      </w:r>
      <w:r>
        <w:tab/>
        <w:t>9260,2 Н</w:t>
      </w:r>
    </w:p>
    <w:p w14:paraId="22B9B887" w14:textId="77777777" w:rsidR="008F3856" w:rsidRDefault="00B57105">
      <w:pPr>
        <w:tabs>
          <w:tab w:val="left" w:pos="6300"/>
        </w:tabs>
      </w:pPr>
      <w:r>
        <w:t>Предел пропорциональности σ</w:t>
      </w:r>
      <w:r>
        <w:rPr>
          <w:vertAlign w:val="subscript"/>
        </w:rPr>
        <w:t>пц</w:t>
      </w:r>
      <w:r>
        <w:t>:</w:t>
      </w:r>
      <w:r>
        <w:tab/>
        <w:t>5240 МПа</w:t>
      </w:r>
    </w:p>
    <w:p w14:paraId="49E8E70A" w14:textId="77777777" w:rsidR="008F3856" w:rsidRDefault="00B57105">
      <w:pPr>
        <w:tabs>
          <w:tab w:val="left" w:pos="6300"/>
        </w:tabs>
      </w:pPr>
      <w:r>
        <w:t>Усилие при верхнем пределе текучести P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06F435DD" w14:textId="77777777" w:rsidR="008F3856" w:rsidRDefault="00B57105">
      <w:pPr>
        <w:tabs>
          <w:tab w:val="left" w:pos="6300"/>
        </w:tabs>
      </w:pPr>
      <w:r>
        <w:t>Верхний предел текучести σ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61C320D8" w14:textId="77777777" w:rsidR="008F3856" w:rsidRDefault="00B57105">
      <w:pPr>
        <w:tabs>
          <w:tab w:val="left" w:pos="6300"/>
        </w:tabs>
      </w:pPr>
      <w:r>
        <w:t>Усилие при нижнем/физическом пределе текучести P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15CFFC34" w14:textId="77777777" w:rsidR="008F3856" w:rsidRDefault="00B57105">
      <w:pPr>
        <w:tabs>
          <w:tab w:val="left" w:pos="6300"/>
        </w:tabs>
      </w:pPr>
      <w:r>
        <w:t>Нижний/физический предел текучести σ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670B026C" w14:textId="77777777" w:rsidR="008F3856" w:rsidRDefault="00B57105">
      <w:pPr>
        <w:tabs>
          <w:tab w:val="left" w:pos="6300"/>
        </w:tabs>
      </w:pPr>
      <w:r>
        <w:t>Усилие при условном пределе текучести P</w:t>
      </w:r>
      <w:r>
        <w:rPr>
          <w:vertAlign w:val="subscript"/>
        </w:rPr>
        <w:t>0,2</w:t>
      </w:r>
      <w:r>
        <w:t>:</w:t>
      </w:r>
      <w:r>
        <w:tab/>
        <w:t>9477,8 Н</w:t>
      </w:r>
    </w:p>
    <w:p w14:paraId="2C68D788" w14:textId="77777777" w:rsidR="008F3856" w:rsidRDefault="00B57105">
      <w:pPr>
        <w:tabs>
          <w:tab w:val="left" w:pos="6300"/>
        </w:tabs>
      </w:pPr>
      <w:r>
        <w:t>Условный предел текучести σ</w:t>
      </w:r>
      <w:r>
        <w:rPr>
          <w:vertAlign w:val="subscript"/>
        </w:rPr>
        <w:t>0,2</w:t>
      </w:r>
      <w:r>
        <w:t>:</w:t>
      </w:r>
      <w:r>
        <w:tab/>
        <w:t>5363 МПа</w:t>
      </w:r>
    </w:p>
    <w:p w14:paraId="4D213E45" w14:textId="77777777" w:rsidR="008F3856" w:rsidRDefault="00B57105">
      <w:pPr>
        <w:tabs>
          <w:tab w:val="left" w:pos="6300"/>
        </w:tabs>
      </w:pPr>
      <w:r>
        <w:t>Модуль упругости E:</w:t>
      </w:r>
      <w:r>
        <w:tab/>
        <w:t>-</w:t>
      </w:r>
    </w:p>
    <w:p w14:paraId="0F5EA9F2" w14:textId="77777777" w:rsidR="008F3856" w:rsidRDefault="008F3856">
      <w:pPr>
        <w:tabs>
          <w:tab w:val="left" w:pos="6300"/>
        </w:tabs>
      </w:pPr>
    </w:p>
    <w:p w14:paraId="3DAA6A54" w14:textId="77777777" w:rsidR="008F3856" w:rsidRDefault="00B57105">
      <w:pPr>
        <w:tabs>
          <w:tab w:val="left" w:pos="6300"/>
        </w:tabs>
      </w:pPr>
      <w:r>
        <w:t>Максимальное усилие P</w:t>
      </w:r>
      <w:r>
        <w:rPr>
          <w:vertAlign w:val="subscript"/>
        </w:rPr>
        <w:t>max</w:t>
      </w:r>
      <w:r>
        <w:t>:</w:t>
      </w:r>
      <w:r>
        <w:tab/>
        <w:t>9477,8 Н</w:t>
      </w:r>
    </w:p>
    <w:p w14:paraId="4DBDE1F2" w14:textId="77777777" w:rsidR="008F3856" w:rsidRDefault="00B57105">
      <w:pPr>
        <w:tabs>
          <w:tab w:val="left" w:pos="6300"/>
        </w:tabs>
      </w:pPr>
      <w:r>
        <w:t>Временное сопротивление (предел прочности) σ</w:t>
      </w:r>
      <w:r>
        <w:rPr>
          <w:vertAlign w:val="subscript"/>
        </w:rPr>
        <w:t>max</w:t>
      </w:r>
      <w:r>
        <w:t>:</w:t>
      </w:r>
      <w:r>
        <w:tab/>
        <w:t>5363 МПа</w:t>
      </w:r>
    </w:p>
    <w:p w14:paraId="0891DB0E" w14:textId="77777777" w:rsidR="008F3856" w:rsidRDefault="00B57105">
      <w:pPr>
        <w:tabs>
          <w:tab w:val="left" w:pos="6300"/>
        </w:tabs>
      </w:pPr>
      <w:r>
        <w:t>Удлинение при максимальном усилии Δl</w:t>
      </w:r>
      <w:r>
        <w:rPr>
          <w:vertAlign w:val="subscript"/>
        </w:rPr>
        <w:t>м</w:t>
      </w:r>
      <w:r>
        <w:t>:</w:t>
      </w:r>
      <w:r>
        <w:tab/>
        <w:t>9,232 мм</w:t>
      </w:r>
    </w:p>
    <w:p w14:paraId="5E8D6F44" w14:textId="77777777" w:rsidR="008F3856" w:rsidRDefault="00B57105">
      <w:pPr>
        <w:tabs>
          <w:tab w:val="left" w:pos="6300"/>
        </w:tabs>
      </w:pPr>
      <w:r>
        <w:t>Отн. удлинение при максимальном усилии ε</w:t>
      </w:r>
      <w:r>
        <w:rPr>
          <w:vertAlign w:val="subscript"/>
        </w:rPr>
        <w:t>м</w:t>
      </w:r>
      <w:r>
        <w:t>:</w:t>
      </w:r>
      <w:r>
        <w:tab/>
        <w:t>6,155 %</w:t>
      </w:r>
    </w:p>
    <w:p w14:paraId="72F272F8" w14:textId="77777777" w:rsidR="008F3856" w:rsidRDefault="008F3856">
      <w:pPr>
        <w:tabs>
          <w:tab w:val="left" w:pos="6300"/>
        </w:tabs>
      </w:pPr>
    </w:p>
    <w:p w14:paraId="626635B6" w14:textId="77777777" w:rsidR="008F3856" w:rsidRDefault="00B57105">
      <w:pPr>
        <w:tabs>
          <w:tab w:val="left" w:pos="6300"/>
        </w:tabs>
      </w:pPr>
      <w:r>
        <w:t>Усилие в точке разрыва P</w:t>
      </w:r>
      <w:r>
        <w:rPr>
          <w:vertAlign w:val="subscript"/>
        </w:rPr>
        <w:t>р</w:t>
      </w:r>
      <w:r>
        <w:t>:</w:t>
      </w:r>
      <w:r>
        <w:tab/>
        <w:t>8097,1 Н</w:t>
      </w:r>
    </w:p>
    <w:p w14:paraId="062761EF" w14:textId="77777777" w:rsidR="008F3856" w:rsidRDefault="00B57105">
      <w:pPr>
        <w:tabs>
          <w:tab w:val="left" w:pos="6300"/>
        </w:tabs>
      </w:pPr>
      <w:r>
        <w:t>Прочность в точке разрыва σ</w:t>
      </w:r>
      <w:r>
        <w:rPr>
          <w:vertAlign w:val="subscript"/>
        </w:rPr>
        <w:t>р</w:t>
      </w:r>
      <w:r>
        <w:t>:</w:t>
      </w:r>
      <w:r>
        <w:tab/>
        <w:t>4582 МПа</w:t>
      </w:r>
    </w:p>
    <w:p w14:paraId="2FE4C6FF" w14:textId="77777777" w:rsidR="008F3856" w:rsidRDefault="00B57105">
      <w:pPr>
        <w:tabs>
          <w:tab w:val="left" w:pos="6300"/>
        </w:tabs>
      </w:pPr>
      <w:r>
        <w:t>Удлинение в точке разрыва Δl</w:t>
      </w:r>
      <w:r>
        <w:rPr>
          <w:vertAlign w:val="subscript"/>
        </w:rPr>
        <w:t>р</w:t>
      </w:r>
      <w:r>
        <w:t>:</w:t>
      </w:r>
      <w:r>
        <w:tab/>
        <w:t>9,564 мм</w:t>
      </w:r>
    </w:p>
    <w:p w14:paraId="76B2EED0" w14:textId="77777777" w:rsidR="008F3856" w:rsidRDefault="00B57105">
      <w:pPr>
        <w:tabs>
          <w:tab w:val="left" w:pos="6300"/>
        </w:tabs>
      </w:pPr>
      <w:r>
        <w:t>Относительное удлинение в точке разрыва ε</w:t>
      </w:r>
      <w:r>
        <w:rPr>
          <w:vertAlign w:val="subscript"/>
        </w:rPr>
        <w:t>р</w:t>
      </w:r>
      <w:r>
        <w:t>:</w:t>
      </w:r>
      <w:r>
        <w:tab/>
        <w:t>6,376 %</w:t>
      </w:r>
    </w:p>
    <w:p w14:paraId="49809B05" w14:textId="77777777" w:rsidR="008F3856" w:rsidRDefault="008F3856"/>
    <w:p w14:paraId="65C7F996" w14:textId="77777777" w:rsidR="008F3856" w:rsidRDefault="00B57105">
      <w:r>
        <w:t>Дата:</w:t>
      </w:r>
      <w:r>
        <w:tab/>
      </w:r>
      <w:r>
        <w:tab/>
        <w:t>16.06.2026</w:t>
      </w:r>
    </w:p>
    <w:p w14:paraId="43BEE97A" w14:textId="77777777" w:rsidR="008F3856" w:rsidRDefault="00B57105">
      <w:r>
        <w:t>Оператор:</w:t>
      </w:r>
      <w:r>
        <w:tab/>
        <w:t>Малюк</w:t>
      </w:r>
      <w:r>
        <w:tab/>
      </w:r>
      <w:r>
        <w:tab/>
        <w:t>Подпись:</w:t>
      </w:r>
    </w:p>
    <w:p w14:paraId="0E0FBC13" w14:textId="77777777" w:rsidR="008F3856" w:rsidRDefault="008F3856"/>
    <w:p w14:paraId="0CAED4B6" w14:textId="77777777" w:rsidR="008F3856" w:rsidRDefault="00B57105">
      <w:pPr>
        <w:ind w:left="708" w:hanging="708"/>
      </w:pPr>
      <w:r>
        <w:t>Файл диаграммы испытания: 16.06.2026_14-38-53_растяжение.dat</w:t>
      </w:r>
    </w:p>
    <w:p w14:paraId="2A22F940" w14:textId="77777777" w:rsidR="008F3856" w:rsidRDefault="008F3856"/>
    <w:p w14:paraId="1AC0C965" w14:textId="77777777" w:rsidR="008F3856" w:rsidRDefault="00B57105">
      <w:pPr>
        <w:jc w:val="center"/>
      </w:pPr>
      <w:r>
        <w:rPr>
          <w:noProof/>
        </w:rPr>
        <w:drawing>
          <wp:inline distT="0" distB="0" distL="0" distR="0" wp14:anchorId="70FAE38E" wp14:editId="63F8C3CE">
            <wp:extent cx="5939790" cy="3496877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939790" cy="349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856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856"/>
    <w:rsid w:val="008F3856"/>
    <w:rsid w:val="00B57105"/>
    <w:rsid w:val="00ED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6F1E5"/>
  <w15:docId w15:val="{273963A5-5202-444B-B316-DFE2A48E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Мальченкова</cp:lastModifiedBy>
  <cp:revision>3</cp:revision>
  <dcterms:created xsi:type="dcterms:W3CDTF">2026-06-25T10:59:00Z</dcterms:created>
  <dcterms:modified xsi:type="dcterms:W3CDTF">2026-07-01T08:45:00Z</dcterms:modified>
</cp:coreProperties>
</file>